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32B">
        <w:rPr>
          <w:rFonts w:ascii="Times New Roman" w:hAnsi="Times New Roman" w:cs="Times New Roman"/>
          <w:b/>
          <w:bCs/>
          <w:sz w:val="28"/>
          <w:szCs w:val="28"/>
        </w:rPr>
        <w:t>CHHOTUBHAI GOPALBHAI PATEL INSTITUTE OF TECHNOLOGY</w:t>
      </w: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32B">
        <w:rPr>
          <w:rFonts w:ascii="Times New Roman" w:hAnsi="Times New Roman" w:cs="Times New Roman"/>
          <w:b/>
          <w:bCs/>
          <w:sz w:val="28"/>
          <w:szCs w:val="28"/>
        </w:rPr>
        <w:t>Department of Electrical Engineering and Mechanical/Automobile Engineering</w:t>
      </w: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2B">
        <w:rPr>
          <w:rFonts w:ascii="Times New Roman" w:hAnsi="Times New Roman" w:cs="Times New Roman"/>
          <w:b/>
          <w:bCs/>
          <w:sz w:val="24"/>
          <w:szCs w:val="24"/>
        </w:rPr>
        <w:t>A REPORT</w:t>
      </w: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2B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:rsidR="00720027" w:rsidRPr="00B9132B" w:rsidRDefault="00720027" w:rsidP="0072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AFD" w:rsidRDefault="00245AFD" w:rsidP="00720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day motivational seminar </w:t>
      </w:r>
      <w:r w:rsidR="00755B41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</w:p>
    <w:p w:rsidR="00720027" w:rsidRPr="00B9132B" w:rsidRDefault="00755B41" w:rsidP="00720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45AFD">
        <w:rPr>
          <w:rFonts w:ascii="Times New Roman" w:hAnsi="Times New Roman" w:cs="Times New Roman"/>
          <w:b/>
          <w:bCs/>
          <w:sz w:val="24"/>
          <w:szCs w:val="24"/>
        </w:rPr>
        <w:t xml:space="preserve">Explore </w:t>
      </w:r>
      <w:r w:rsidR="004F194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245AFD">
        <w:rPr>
          <w:rFonts w:ascii="Times New Roman" w:hAnsi="Times New Roman" w:cs="Times New Roman"/>
          <w:b/>
          <w:bCs/>
          <w:sz w:val="24"/>
          <w:szCs w:val="24"/>
        </w:rPr>
        <w:t xml:space="preserve"> Future As A Fresh Engineer”</w:t>
      </w:r>
    </w:p>
    <w:tbl>
      <w:tblPr>
        <w:tblStyle w:val="LightGrid-Accent5"/>
        <w:tblW w:w="5000" w:type="pct"/>
        <w:tblLook w:val="04A0"/>
      </w:tblPr>
      <w:tblGrid>
        <w:gridCol w:w="3227"/>
        <w:gridCol w:w="6015"/>
      </w:tblGrid>
      <w:tr w:rsidR="008C1D39" w:rsidRPr="00B9132B" w:rsidTr="000A31CC">
        <w:trPr>
          <w:cnfStyle w:val="100000000000"/>
          <w:trHeight w:val="737"/>
        </w:trPr>
        <w:tc>
          <w:tcPr>
            <w:cnfStyle w:val="001000000000"/>
            <w:tcW w:w="1746" w:type="pct"/>
            <w:vAlign w:val="center"/>
          </w:tcPr>
          <w:p w:rsidR="008C1D39" w:rsidRPr="00D90BF7" w:rsidRDefault="008C1D39" w:rsidP="00245AFD">
            <w:pPr>
              <w:jc w:val="right"/>
              <w:rPr>
                <w:rFonts w:cs="Times New Roman"/>
                <w:bCs w:val="0"/>
              </w:rPr>
            </w:pPr>
            <w:r w:rsidRPr="00D90BF7">
              <w:rPr>
                <w:rFonts w:cs="Times New Roman"/>
                <w:bCs w:val="0"/>
              </w:rPr>
              <w:t xml:space="preserve">Title of the </w:t>
            </w:r>
            <w:r w:rsidR="00245AFD">
              <w:rPr>
                <w:rFonts w:cs="Times New Roman"/>
                <w:bCs w:val="0"/>
              </w:rPr>
              <w:t>Seminar</w:t>
            </w:r>
          </w:p>
        </w:tc>
        <w:tc>
          <w:tcPr>
            <w:tcW w:w="3254" w:type="pct"/>
            <w:vAlign w:val="center"/>
          </w:tcPr>
          <w:p w:rsidR="008C1D39" w:rsidRPr="00D90BF7" w:rsidRDefault="00245AFD" w:rsidP="00D90BF7">
            <w:pPr>
              <w:pStyle w:val="Default"/>
              <w:cnfStyle w:val="100000000000"/>
              <w:rPr>
                <w:rFonts w:ascii="Cambria" w:eastAsia="Calibri" w:hAnsi="Cambria" w:cs="Cambria"/>
                <w:b w:val="0"/>
                <w:sz w:val="22"/>
                <w:szCs w:val="22"/>
              </w:rPr>
            </w:pPr>
            <w:r>
              <w:rPr>
                <w:rFonts w:ascii="Cambria" w:eastAsia="Calibri" w:hAnsi="Cambria" w:cs="Cambria"/>
                <w:b w:val="0"/>
                <w:sz w:val="22"/>
                <w:szCs w:val="22"/>
              </w:rPr>
              <w:t xml:space="preserve">Explore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The Future As A Fresh Engineer</w:t>
            </w:r>
          </w:p>
        </w:tc>
      </w:tr>
      <w:tr w:rsidR="003B790E" w:rsidRPr="00B9132B" w:rsidTr="000A31CC">
        <w:trPr>
          <w:cnfStyle w:val="000000100000"/>
          <w:trHeight w:val="737"/>
        </w:trPr>
        <w:tc>
          <w:tcPr>
            <w:cnfStyle w:val="001000000000"/>
            <w:tcW w:w="1746" w:type="pct"/>
            <w:vAlign w:val="center"/>
          </w:tcPr>
          <w:p w:rsidR="003B790E" w:rsidRPr="00B9132B" w:rsidRDefault="003B790E" w:rsidP="00D90BF7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90E">
              <w:rPr>
                <w:rFonts w:cs="Times New Roman"/>
              </w:rPr>
              <w:t>Organizing Department</w:t>
            </w:r>
          </w:p>
        </w:tc>
        <w:tc>
          <w:tcPr>
            <w:tcW w:w="3254" w:type="pct"/>
            <w:vAlign w:val="center"/>
          </w:tcPr>
          <w:p w:rsidR="00245AFD" w:rsidRDefault="003B790E" w:rsidP="00245AFD">
            <w:pPr>
              <w:pStyle w:val="Default"/>
              <w:cnfStyle w:val="000000100000"/>
              <w:rPr>
                <w:rFonts w:ascii="Cambria" w:eastAsia="Calibri" w:hAnsi="Cambria" w:cs="Cambria"/>
                <w:b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b/>
                <w:sz w:val="22"/>
                <w:szCs w:val="22"/>
              </w:rPr>
              <w:t xml:space="preserve">Department of Electrical Engineering </w:t>
            </w:r>
          </w:p>
          <w:p w:rsidR="003B790E" w:rsidRPr="001F6D13" w:rsidRDefault="00245AFD" w:rsidP="00245AFD">
            <w:pPr>
              <w:pStyle w:val="Default"/>
              <w:cnfStyle w:val="000000100000"/>
              <w:rPr>
                <w:rFonts w:ascii="Cambria" w:eastAsia="Calibri" w:hAnsi="Cambria" w:cs="Cambria"/>
                <w:b/>
                <w:sz w:val="22"/>
                <w:szCs w:val="22"/>
              </w:rPr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 xml:space="preserve">And  Electronics &amp; Communication </w:t>
            </w:r>
            <w:r w:rsidR="003B790E" w:rsidRPr="001F6D13">
              <w:rPr>
                <w:rFonts w:ascii="Cambria" w:eastAsia="Calibri" w:hAnsi="Cambria" w:cs="Cambria"/>
                <w:b/>
                <w:sz w:val="22"/>
                <w:szCs w:val="22"/>
              </w:rPr>
              <w:t xml:space="preserve"> Engineering</w:t>
            </w:r>
          </w:p>
        </w:tc>
      </w:tr>
      <w:tr w:rsidR="00720027" w:rsidRPr="00B9132B" w:rsidTr="000A31CC">
        <w:trPr>
          <w:cnfStyle w:val="00000001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Chief Patron</w:t>
            </w:r>
          </w:p>
        </w:tc>
        <w:tc>
          <w:tcPr>
            <w:tcW w:w="3254" w:type="pct"/>
            <w:vAlign w:val="center"/>
          </w:tcPr>
          <w:p w:rsidR="00720027" w:rsidRPr="001F6D13" w:rsidRDefault="00720027" w:rsidP="00D90BF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sz w:val="22"/>
                <w:szCs w:val="22"/>
              </w:rPr>
              <w:t>Dr. D. R. Shah, Provost, UTU.</w:t>
            </w:r>
          </w:p>
        </w:tc>
      </w:tr>
      <w:tr w:rsidR="00720027" w:rsidRPr="00B9132B" w:rsidTr="000A31CC">
        <w:trPr>
          <w:cnfStyle w:val="00000010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Patron</w:t>
            </w:r>
          </w:p>
        </w:tc>
        <w:tc>
          <w:tcPr>
            <w:tcW w:w="3254" w:type="pct"/>
            <w:vAlign w:val="center"/>
          </w:tcPr>
          <w:p w:rsidR="00720027" w:rsidRPr="001F6D13" w:rsidRDefault="00720027" w:rsidP="00D90BF7">
            <w:pPr>
              <w:pStyle w:val="Default"/>
              <w:cnfStyle w:val="000000100000"/>
              <w:rPr>
                <w:rFonts w:ascii="Cambria" w:eastAsia="Calibri" w:hAnsi="Cambria" w:cs="Cambria"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sz w:val="22"/>
                <w:szCs w:val="22"/>
              </w:rPr>
              <w:t>Dr. N. C. Shah, Director, CGPIT.</w:t>
            </w:r>
          </w:p>
        </w:tc>
      </w:tr>
      <w:tr w:rsidR="00720027" w:rsidRPr="00B9132B" w:rsidTr="000A31CC">
        <w:trPr>
          <w:cnfStyle w:val="00000001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Convener</w:t>
            </w:r>
          </w:p>
        </w:tc>
        <w:tc>
          <w:tcPr>
            <w:tcW w:w="3254" w:type="pct"/>
            <w:vAlign w:val="center"/>
          </w:tcPr>
          <w:p w:rsidR="004D5FE4" w:rsidRPr="001F6D13" w:rsidRDefault="00245AFD" w:rsidP="00245AFD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Mr. Rakesh Gajre</w:t>
            </w:r>
            <w:r w:rsidR="00470E29">
              <w:rPr>
                <w:rFonts w:ascii="Cambria" w:eastAsia="Calibri" w:hAnsi="Cambria" w:cs="Cambria"/>
                <w:sz w:val="22"/>
                <w:szCs w:val="22"/>
              </w:rPr>
              <w:t xml:space="preserve">, HOD of </w:t>
            </w:r>
            <w:r>
              <w:rPr>
                <w:rFonts w:ascii="Cambria" w:eastAsia="Calibri" w:hAnsi="Cambria" w:cs="Cambria"/>
                <w:sz w:val="22"/>
                <w:szCs w:val="22"/>
              </w:rPr>
              <w:t>EC/EE</w:t>
            </w:r>
            <w:r w:rsidR="004D5FE4"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 Dep</w:t>
            </w:r>
            <w:r>
              <w:rPr>
                <w:rFonts w:ascii="Cambria" w:eastAsia="Calibri" w:hAnsi="Cambria" w:cs="Cambria"/>
                <w:sz w:val="22"/>
                <w:szCs w:val="22"/>
              </w:rPr>
              <w:t>artment</w:t>
            </w:r>
          </w:p>
        </w:tc>
      </w:tr>
      <w:tr w:rsidR="00720027" w:rsidRPr="00B9132B" w:rsidTr="000A31CC">
        <w:trPr>
          <w:cnfStyle w:val="00000010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152102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Organizing Secretary</w:t>
            </w:r>
          </w:p>
        </w:tc>
        <w:tc>
          <w:tcPr>
            <w:tcW w:w="3254" w:type="pct"/>
            <w:vAlign w:val="center"/>
          </w:tcPr>
          <w:p w:rsidR="00A84EBF" w:rsidRDefault="002D3007" w:rsidP="00D90BF7">
            <w:pPr>
              <w:pStyle w:val="Default"/>
              <w:cnfStyle w:val="000000100000"/>
              <w:rPr>
                <w:rFonts w:ascii="Cambria" w:eastAsia="Calibri" w:hAnsi="Cambria" w:cs="Cambria"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Prof. 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>Karmani Rajput</w:t>
            </w:r>
            <w:r w:rsidR="000A07F5">
              <w:rPr>
                <w:rFonts w:ascii="Cambria" w:eastAsia="Calibri" w:hAnsi="Cambria" w:cs="Cambria"/>
                <w:sz w:val="22"/>
                <w:szCs w:val="22"/>
              </w:rPr>
              <w:t xml:space="preserve">                          </w:t>
            </w:r>
          </w:p>
          <w:p w:rsidR="00720027" w:rsidRDefault="002D3007" w:rsidP="00245AFD">
            <w:pPr>
              <w:pStyle w:val="Default"/>
              <w:cnfStyle w:val="000000100000"/>
              <w:rPr>
                <w:rFonts w:ascii="Cambria" w:eastAsia="Calibri" w:hAnsi="Cambria" w:cs="Cambria"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Prof. 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>Krupa Dave</w:t>
            </w:r>
          </w:p>
          <w:p w:rsidR="00245AFD" w:rsidRPr="001F6D13" w:rsidRDefault="00245AFD" w:rsidP="00245AFD">
            <w:pPr>
              <w:pStyle w:val="Default"/>
              <w:cnfStyle w:val="000000100000"/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Prof. Nita Patil</w:t>
            </w:r>
          </w:p>
        </w:tc>
      </w:tr>
      <w:tr w:rsidR="00720027" w:rsidRPr="00B9132B" w:rsidTr="000A31CC">
        <w:trPr>
          <w:cnfStyle w:val="00000001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Organising Committee</w:t>
            </w:r>
          </w:p>
        </w:tc>
        <w:tc>
          <w:tcPr>
            <w:tcW w:w="3254" w:type="pct"/>
            <w:vAlign w:val="center"/>
          </w:tcPr>
          <w:p w:rsidR="00A84EBF" w:rsidRDefault="00A84EBF" w:rsidP="00D90BF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Prof. 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 xml:space="preserve">Darshan Vora </w:t>
            </w:r>
            <w:r w:rsidR="009C0777">
              <w:rPr>
                <w:rFonts w:ascii="Cambria" w:eastAsia="Calibri" w:hAnsi="Cambria" w:cs="Cambria"/>
                <w:sz w:val="22"/>
                <w:szCs w:val="22"/>
              </w:rPr>
              <w:t xml:space="preserve">                      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Prof. 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>Manish Nakrani</w:t>
            </w:r>
          </w:p>
          <w:p w:rsidR="00720027" w:rsidRPr="001F6D13" w:rsidRDefault="002D3007" w:rsidP="009C077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Prof. 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 xml:space="preserve">Ankur Rana        </w:t>
            </w:r>
            <w:r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 </w:t>
            </w:r>
            <w:r w:rsidR="009C0777">
              <w:rPr>
                <w:rFonts w:ascii="Cambria" w:eastAsia="Calibri" w:hAnsi="Cambria" w:cs="Cambria"/>
                <w:sz w:val="22"/>
                <w:szCs w:val="22"/>
              </w:rPr>
              <w:t xml:space="preserve">                  </w:t>
            </w:r>
            <w:r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Prof. 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>Mayank Kapadia</w:t>
            </w:r>
            <w:r w:rsidRPr="001F6D13">
              <w:rPr>
                <w:rFonts w:ascii="Cambria" w:eastAsia="Calibri" w:hAnsi="Cambria" w:cs="Cambria"/>
                <w:sz w:val="22"/>
                <w:szCs w:val="22"/>
              </w:rPr>
              <w:t xml:space="preserve"> </w:t>
            </w:r>
          </w:p>
        </w:tc>
      </w:tr>
      <w:tr w:rsidR="00720027" w:rsidRPr="00B9132B" w:rsidTr="000A31CC">
        <w:trPr>
          <w:cnfStyle w:val="00000010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Target Audience</w:t>
            </w:r>
          </w:p>
        </w:tc>
        <w:tc>
          <w:tcPr>
            <w:tcW w:w="3254" w:type="pct"/>
            <w:vAlign w:val="center"/>
          </w:tcPr>
          <w:p w:rsidR="00720027" w:rsidRPr="001F6D13" w:rsidRDefault="00245AFD" w:rsidP="00D90BF7">
            <w:pPr>
              <w:pStyle w:val="Default"/>
              <w:cnfStyle w:val="000000100000"/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Students of Electrical , EC and Computer Engineering</w:t>
            </w:r>
          </w:p>
        </w:tc>
      </w:tr>
      <w:tr w:rsidR="00720027" w:rsidRPr="00B9132B" w:rsidTr="000A31CC">
        <w:trPr>
          <w:cnfStyle w:val="00000001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Total Number of Participants</w:t>
            </w:r>
          </w:p>
        </w:tc>
        <w:tc>
          <w:tcPr>
            <w:tcW w:w="3254" w:type="pct"/>
            <w:vAlign w:val="center"/>
          </w:tcPr>
          <w:p w:rsidR="00720027" w:rsidRPr="001F6D13" w:rsidRDefault="00E31FD0" w:rsidP="00D90BF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 w:rsidRPr="001F6D13">
              <w:rPr>
                <w:rFonts w:ascii="Cambria" w:eastAsia="Calibri" w:hAnsi="Cambria" w:cs="Cambria"/>
                <w:sz w:val="22"/>
                <w:szCs w:val="22"/>
              </w:rPr>
              <w:t>1</w:t>
            </w:r>
            <w:r w:rsidR="00245AFD">
              <w:rPr>
                <w:rFonts w:ascii="Cambria" w:eastAsia="Calibri" w:hAnsi="Cambria" w:cs="Cambria"/>
                <w:sz w:val="22"/>
                <w:szCs w:val="22"/>
              </w:rPr>
              <w:t>24</w:t>
            </w:r>
          </w:p>
        </w:tc>
      </w:tr>
      <w:tr w:rsidR="00720027" w:rsidRPr="00B9132B" w:rsidTr="000A31CC">
        <w:trPr>
          <w:cnfStyle w:val="00000010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Date of Programme</w:t>
            </w:r>
          </w:p>
        </w:tc>
        <w:tc>
          <w:tcPr>
            <w:tcW w:w="3254" w:type="pct"/>
            <w:vAlign w:val="center"/>
          </w:tcPr>
          <w:p w:rsidR="00720027" w:rsidRPr="001F6D13" w:rsidRDefault="00245AFD" w:rsidP="00D90BF7">
            <w:pPr>
              <w:pStyle w:val="Default"/>
              <w:cnfStyle w:val="000000100000"/>
              <w:rPr>
                <w:rFonts w:ascii="Cambria" w:eastAsia="Calibri" w:hAnsi="Cambria" w:cs="Cambria"/>
                <w:sz w:val="22"/>
                <w:szCs w:val="22"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30</w:t>
            </w:r>
            <w:r w:rsidRPr="00245AFD">
              <w:rPr>
                <w:rFonts w:ascii="Cambria" w:eastAsia="Calibri" w:hAnsi="Cambria" w:cs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July</w:t>
            </w:r>
            <w:r w:rsidR="00D4217F" w:rsidRPr="001F6D13">
              <w:rPr>
                <w:rFonts w:ascii="Cambria" w:eastAsia="Calibri" w:hAnsi="Cambria" w:cs="Cambria"/>
                <w:sz w:val="22"/>
                <w:szCs w:val="22"/>
              </w:rPr>
              <w:t>, 2016</w:t>
            </w:r>
          </w:p>
        </w:tc>
      </w:tr>
      <w:tr w:rsidR="00720027" w:rsidRPr="00B9132B" w:rsidTr="000A31CC">
        <w:trPr>
          <w:cnfStyle w:val="000000010000"/>
          <w:trHeight w:val="737"/>
        </w:trPr>
        <w:tc>
          <w:tcPr>
            <w:cnfStyle w:val="001000000000"/>
            <w:tcW w:w="1746" w:type="pct"/>
            <w:vAlign w:val="center"/>
          </w:tcPr>
          <w:p w:rsidR="00720027" w:rsidRPr="003B790E" w:rsidRDefault="00720027" w:rsidP="00D90BF7">
            <w:pPr>
              <w:jc w:val="right"/>
              <w:rPr>
                <w:rFonts w:cs="Times New Roman"/>
                <w:b w:val="0"/>
                <w:bCs w:val="0"/>
              </w:rPr>
            </w:pPr>
            <w:r w:rsidRPr="003B790E">
              <w:rPr>
                <w:rFonts w:cs="Times New Roman"/>
              </w:rPr>
              <w:t>Invited Speakers</w:t>
            </w:r>
          </w:p>
        </w:tc>
        <w:tc>
          <w:tcPr>
            <w:tcW w:w="3254" w:type="pct"/>
            <w:vAlign w:val="center"/>
          </w:tcPr>
          <w:p w:rsidR="00B5623C" w:rsidRPr="001F6D13" w:rsidRDefault="00245AFD" w:rsidP="00D90BF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 w:rsidRPr="00245AFD">
              <w:rPr>
                <w:rFonts w:ascii="Cambria" w:eastAsia="Calibri" w:hAnsi="Cambria" w:cs="Cambria"/>
                <w:b/>
                <w:sz w:val="22"/>
                <w:szCs w:val="22"/>
              </w:rPr>
              <w:t>Mr. Tushar S. Bhatt</w:t>
            </w:r>
            <w:r w:rsidR="00984137">
              <w:rPr>
                <w:rFonts w:ascii="Cambria" w:eastAsia="Calibri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libri" w:hAnsi="Cambria" w:cs="Cambria"/>
                <w:sz w:val="22"/>
                <w:szCs w:val="22"/>
              </w:rPr>
              <w:t>Head- Power Management</w:t>
            </w:r>
            <w:r w:rsidR="00984137">
              <w:rPr>
                <w:rFonts w:ascii="Cambria" w:eastAsia="Calibri" w:hAnsi="Cambria" w:cs="Cambria"/>
                <w:sz w:val="22"/>
                <w:szCs w:val="22"/>
              </w:rPr>
              <w:t xml:space="preserve"> </w:t>
            </w:r>
            <w:r w:rsidR="00276047" w:rsidRPr="001F6D13">
              <w:rPr>
                <w:rFonts w:ascii="Cambria" w:eastAsia="Calibri" w:hAnsi="Cambria" w:cs="Cambria"/>
                <w:sz w:val="22"/>
                <w:szCs w:val="22"/>
              </w:rPr>
              <w:t>,</w:t>
            </w:r>
            <w:r w:rsidR="00984137">
              <w:rPr>
                <w:rFonts w:ascii="Cambria" w:eastAsia="Calibri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Cambria"/>
                <w:sz w:val="22"/>
                <w:szCs w:val="22"/>
              </w:rPr>
              <w:t>Essar Steel India Ltd., Hazira.</w:t>
            </w:r>
          </w:p>
          <w:p w:rsidR="00B5623C" w:rsidRPr="001F6D13" w:rsidRDefault="00245AFD" w:rsidP="00D90BF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 w:rsidRPr="00245AFD">
              <w:rPr>
                <w:rFonts w:ascii="Cambria" w:eastAsia="Calibri" w:hAnsi="Cambria" w:cs="Cambria"/>
                <w:b/>
                <w:sz w:val="22"/>
                <w:szCs w:val="22"/>
              </w:rPr>
              <w:t>Mr. Mignesh Parekh</w:t>
            </w:r>
            <w:r w:rsidR="00B5623C" w:rsidRPr="001F6D13">
              <w:rPr>
                <w:rFonts w:ascii="Cambria" w:eastAsia="Calibri" w:hAnsi="Cambria" w:cs="Cambria"/>
                <w:sz w:val="22"/>
                <w:szCs w:val="22"/>
              </w:rPr>
              <w:t>,</w:t>
            </w:r>
            <w:r w:rsidR="00347D3A">
              <w:rPr>
                <w:rFonts w:ascii="Cambria" w:eastAsia="Calibri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Founder and Chairman of The Kamma Incorporation, Ahmadabad. </w:t>
            </w:r>
          </w:p>
          <w:p w:rsidR="00720027" w:rsidRPr="001F6D13" w:rsidRDefault="00245AFD" w:rsidP="00D90BF7">
            <w:pPr>
              <w:pStyle w:val="Default"/>
              <w:cnfStyle w:val="000000010000"/>
              <w:rPr>
                <w:rFonts w:ascii="Cambria" w:eastAsia="Calibri" w:hAnsi="Cambria" w:cs="Cambria"/>
                <w:sz w:val="22"/>
                <w:szCs w:val="22"/>
              </w:rPr>
            </w:pPr>
            <w:r w:rsidRPr="008A4311">
              <w:rPr>
                <w:rFonts w:ascii="Cambria" w:eastAsia="Calibri" w:hAnsi="Cambria" w:cs="Cambria"/>
                <w:b/>
                <w:sz w:val="22"/>
                <w:szCs w:val="22"/>
              </w:rPr>
              <w:t xml:space="preserve">Mr. </w:t>
            </w:r>
            <w:r w:rsidR="00741774" w:rsidRPr="008A4311">
              <w:rPr>
                <w:rFonts w:ascii="Cambria" w:eastAsia="Calibri" w:hAnsi="Cambria" w:cs="Cambria"/>
                <w:b/>
                <w:sz w:val="22"/>
                <w:szCs w:val="22"/>
              </w:rPr>
              <w:t>Haresh Pandya</w:t>
            </w:r>
            <w:r w:rsidR="00741774">
              <w:rPr>
                <w:rFonts w:ascii="Cambria" w:eastAsia="Calibri" w:hAnsi="Cambria" w:cs="Cambria"/>
                <w:sz w:val="22"/>
                <w:szCs w:val="22"/>
              </w:rPr>
              <w:t xml:space="preserve"> and </w:t>
            </w:r>
            <w:r w:rsidR="00741774" w:rsidRPr="008A4311">
              <w:rPr>
                <w:rFonts w:ascii="Cambria" w:eastAsia="Calibri" w:hAnsi="Cambria" w:cs="Cambria"/>
                <w:b/>
                <w:sz w:val="22"/>
                <w:szCs w:val="22"/>
              </w:rPr>
              <w:t>Mr. Rakesh Bharadwaj</w:t>
            </w:r>
            <w:r w:rsidR="00741774">
              <w:rPr>
                <w:rFonts w:ascii="Cambria" w:eastAsia="Calibri" w:hAnsi="Cambria" w:cs="Cambria"/>
                <w:sz w:val="22"/>
                <w:szCs w:val="22"/>
              </w:rPr>
              <w:t xml:space="preserve"> , Knowledge Academy , Ahmadabad.</w:t>
            </w:r>
          </w:p>
        </w:tc>
      </w:tr>
    </w:tbl>
    <w:p w:rsidR="00A2245A" w:rsidRDefault="00A2245A" w:rsidP="00720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2245A" w:rsidSect="00D012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6EF1" w:rsidRPr="00041036" w:rsidRDefault="00F60320" w:rsidP="008A4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Schedule of </w:t>
      </w:r>
      <w:bookmarkStart w:id="0" w:name="_GoBack"/>
      <w:bookmarkEnd w:id="0"/>
      <w:r w:rsidR="008A4311" w:rsidRPr="00041036">
        <w:rPr>
          <w:rFonts w:ascii="Times New Roman" w:hAnsi="Times New Roman" w:cs="Times New Roman"/>
          <w:b/>
          <w:bCs/>
          <w:sz w:val="28"/>
          <w:szCs w:val="28"/>
        </w:rPr>
        <w:t>Seminar</w:t>
      </w:r>
    </w:p>
    <w:p w:rsidR="008A4311" w:rsidRPr="00041036" w:rsidRDefault="008A4311" w:rsidP="008A4311">
      <w:pPr>
        <w:spacing w:after="0"/>
        <w:jc w:val="center"/>
        <w:rPr>
          <w:rFonts w:ascii="Lucida Handwriting" w:hAnsi="Lucida Handwriting" w:cs="ArialMT"/>
          <w:b/>
          <w:bCs/>
          <w:sz w:val="24"/>
          <w:szCs w:val="20"/>
          <w:u w:val="single"/>
        </w:rPr>
      </w:pPr>
      <w:r w:rsidRPr="00041036">
        <w:rPr>
          <w:rFonts w:ascii="Lucida Handwriting" w:hAnsi="Lucida Handwriting" w:cs="ArialMT"/>
          <w:b/>
          <w:bCs/>
          <w:sz w:val="24"/>
          <w:szCs w:val="20"/>
          <w:u w:val="single"/>
        </w:rPr>
        <w:t>30</w:t>
      </w:r>
      <w:r w:rsidRPr="00041036">
        <w:rPr>
          <w:rFonts w:ascii="Lucida Handwriting" w:hAnsi="Lucida Handwriting" w:cs="ArialMT"/>
          <w:b/>
          <w:bCs/>
          <w:sz w:val="24"/>
          <w:szCs w:val="20"/>
          <w:u w:val="single"/>
          <w:vertAlign w:val="superscript"/>
        </w:rPr>
        <w:t xml:space="preserve">th </w:t>
      </w:r>
      <w:r w:rsidRPr="00041036">
        <w:rPr>
          <w:rFonts w:ascii="Lucida Handwriting" w:hAnsi="Lucida Handwriting" w:cs="ArialMT"/>
          <w:b/>
          <w:bCs/>
          <w:sz w:val="24"/>
          <w:szCs w:val="20"/>
          <w:u w:val="single"/>
        </w:rPr>
        <w:t>July, 2016 Saturday</w:t>
      </w:r>
    </w:p>
    <w:p w:rsidR="008A4311" w:rsidRPr="008A4311" w:rsidRDefault="008A4311" w:rsidP="008A4311">
      <w:pPr>
        <w:spacing w:after="0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444"/>
      </w:tblGrid>
      <w:tr w:rsidR="008A4311" w:rsidRPr="00041036" w:rsidTr="001327E6">
        <w:tc>
          <w:tcPr>
            <w:tcW w:w="3798" w:type="dxa"/>
            <w:shd w:val="clear" w:color="auto" w:fill="EEECE1" w:themeFill="background2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8:30 AM to 9:30 AM</w:t>
            </w:r>
          </w:p>
        </w:tc>
        <w:tc>
          <w:tcPr>
            <w:tcW w:w="5444" w:type="dxa"/>
            <w:shd w:val="clear" w:color="auto" w:fill="EEECE1" w:themeFill="background2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Registration  and  Breakfast</w:t>
            </w:r>
          </w:p>
        </w:tc>
      </w:tr>
      <w:tr w:rsidR="008A4311" w:rsidRPr="00041036" w:rsidTr="001327E6">
        <w:tc>
          <w:tcPr>
            <w:tcW w:w="3798" w:type="dxa"/>
            <w:shd w:val="clear" w:color="auto" w:fill="DDD9C3" w:themeFill="background2" w:themeFillShade="E6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9:30 AM to 10:00 AM</w:t>
            </w:r>
          </w:p>
        </w:tc>
        <w:tc>
          <w:tcPr>
            <w:tcW w:w="5444" w:type="dxa"/>
            <w:shd w:val="clear" w:color="auto" w:fill="DDD9C3" w:themeFill="background2" w:themeFillShade="E6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b/>
                <w:sz w:val="20"/>
              </w:rPr>
            </w:pPr>
            <w:r w:rsidRPr="00041036">
              <w:rPr>
                <w:rFonts w:ascii="Lucida Handwriting" w:hAnsi="Lucida Handwriting" w:cs="Times New Roman"/>
                <w:b/>
                <w:sz w:val="20"/>
              </w:rPr>
              <w:t xml:space="preserve">Inaugural function  </w:t>
            </w:r>
          </w:p>
        </w:tc>
      </w:tr>
      <w:tr w:rsidR="008A4311" w:rsidRPr="00041036" w:rsidTr="001327E6">
        <w:tc>
          <w:tcPr>
            <w:tcW w:w="3798" w:type="dxa"/>
          </w:tcPr>
          <w:p w:rsidR="008A4311" w:rsidRPr="00041036" w:rsidRDefault="008A4311" w:rsidP="00174EAF">
            <w:pPr>
              <w:pStyle w:val="NoSpacing"/>
              <w:spacing w:line="48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10:00 AM to 11:30 PM</w:t>
            </w:r>
          </w:p>
        </w:tc>
        <w:tc>
          <w:tcPr>
            <w:tcW w:w="5444" w:type="dxa"/>
          </w:tcPr>
          <w:p w:rsidR="008A4311" w:rsidRPr="00041036" w:rsidRDefault="008A4311" w:rsidP="008A4311">
            <w:pPr>
              <w:pStyle w:val="NoSpacing"/>
              <w:spacing w:line="276" w:lineRule="auto"/>
              <w:rPr>
                <w:rFonts w:ascii="Lucida Handwriting" w:hAnsi="Lucida Handwriting" w:cs="Times New Roman"/>
                <w:bCs/>
                <w:sz w:val="20"/>
                <w:lang w:val="en-GB"/>
              </w:rPr>
            </w:pPr>
            <w:r w:rsidRPr="00041036">
              <w:rPr>
                <w:rFonts w:ascii="Lucida Handwriting" w:hAnsi="Lucida Handwriting" w:cs="Times New Roman"/>
                <w:bCs/>
                <w:sz w:val="20"/>
                <w:lang w:val="en-GB"/>
              </w:rPr>
              <w:t>Expectation &amp; Aspiration of EC/EE Industries from Budding Engineers.</w:t>
            </w:r>
          </w:p>
          <w:p w:rsidR="008A4311" w:rsidRPr="00041036" w:rsidRDefault="008A4311" w:rsidP="008A4311">
            <w:pPr>
              <w:pStyle w:val="NoSpacing"/>
              <w:spacing w:line="276" w:lineRule="auto"/>
              <w:rPr>
                <w:rFonts w:ascii="Lucida Handwriting" w:hAnsi="Lucida Handwriting" w:cs="Times New Roman"/>
                <w:b/>
                <w:sz w:val="20"/>
                <w:lang w:val="en-GB"/>
              </w:rPr>
            </w:pPr>
            <w:r w:rsidRPr="00041036">
              <w:rPr>
                <w:rFonts w:ascii="Lucida Handwriting" w:hAnsi="Lucida Handwriting" w:cs="Times New Roman"/>
                <w:b/>
                <w:sz w:val="20"/>
                <w:lang w:val="en-GB"/>
              </w:rPr>
              <w:t xml:space="preserve">Mr. Tushar  Shankerlal  Bhatt, </w:t>
            </w:r>
          </w:p>
          <w:p w:rsidR="008A4311" w:rsidRPr="00041036" w:rsidRDefault="008A4311" w:rsidP="008A4311">
            <w:pPr>
              <w:pStyle w:val="NoSpacing"/>
              <w:spacing w:line="276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Head- Power Management , Essar Steel India Ltd., Hazira.</w:t>
            </w:r>
          </w:p>
        </w:tc>
      </w:tr>
      <w:tr w:rsidR="008A4311" w:rsidRPr="00041036" w:rsidTr="001327E6">
        <w:tc>
          <w:tcPr>
            <w:tcW w:w="3798" w:type="dxa"/>
            <w:shd w:val="clear" w:color="auto" w:fill="EEECE1" w:themeFill="background2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b/>
                <w:bCs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11:30 PM to 12:30 PM</w:t>
            </w:r>
          </w:p>
        </w:tc>
        <w:tc>
          <w:tcPr>
            <w:tcW w:w="5444" w:type="dxa"/>
            <w:shd w:val="clear" w:color="auto" w:fill="EEECE1" w:themeFill="background2"/>
          </w:tcPr>
          <w:p w:rsidR="008A4311" w:rsidRPr="00041036" w:rsidRDefault="008A4311" w:rsidP="001327E6">
            <w:pPr>
              <w:pStyle w:val="NoSpacing"/>
              <w:spacing w:line="360" w:lineRule="auto"/>
              <w:rPr>
                <w:rFonts w:ascii="Lucida Handwriting" w:hAnsi="Lucida Handwriting" w:cs="Times New Roman"/>
                <w:b/>
                <w:bCs/>
                <w:sz w:val="20"/>
              </w:rPr>
            </w:pPr>
            <w:r w:rsidRPr="00041036">
              <w:rPr>
                <w:rFonts w:ascii="Lucida Handwriting" w:hAnsi="Lucida Handwriting" w:cs="Times New Roman"/>
                <w:b/>
                <w:bCs/>
                <w:sz w:val="20"/>
              </w:rPr>
              <w:t>Lunch</w:t>
            </w:r>
            <w:r w:rsidR="001327E6" w:rsidRPr="00041036">
              <w:rPr>
                <w:rFonts w:ascii="Lucida Handwriting" w:hAnsi="Lucida Handwriting" w:cs="Times New Roman"/>
                <w:b/>
                <w:bCs/>
                <w:sz w:val="20"/>
              </w:rPr>
              <w:t xml:space="preserve"> </w:t>
            </w:r>
          </w:p>
        </w:tc>
      </w:tr>
      <w:tr w:rsidR="008A4311" w:rsidRPr="00041036" w:rsidTr="001327E6">
        <w:tc>
          <w:tcPr>
            <w:tcW w:w="3798" w:type="dxa"/>
          </w:tcPr>
          <w:p w:rsidR="008A4311" w:rsidRPr="00041036" w:rsidRDefault="008A4311" w:rsidP="00174EAF">
            <w:pPr>
              <w:pStyle w:val="NoSpacing"/>
              <w:spacing w:line="48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12:30 PM to 1:30 PM</w:t>
            </w:r>
          </w:p>
        </w:tc>
        <w:tc>
          <w:tcPr>
            <w:tcW w:w="5444" w:type="dxa"/>
          </w:tcPr>
          <w:p w:rsidR="008A4311" w:rsidRPr="00041036" w:rsidRDefault="008A4311" w:rsidP="00174EAF">
            <w:pPr>
              <w:pStyle w:val="NoSpacing"/>
              <w:spacing w:line="276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Future  in  Abroad</w:t>
            </w:r>
          </w:p>
          <w:p w:rsidR="008A4311" w:rsidRPr="00041036" w:rsidRDefault="008A4311" w:rsidP="00174EAF">
            <w:pPr>
              <w:pStyle w:val="NoSpacing"/>
              <w:spacing w:line="276" w:lineRule="auto"/>
              <w:rPr>
                <w:rFonts w:ascii="Lucida Handwriting" w:hAnsi="Lucida Handwriting" w:cs="Times New Roman"/>
                <w:b/>
                <w:bCs/>
                <w:sz w:val="20"/>
              </w:rPr>
            </w:pPr>
            <w:r w:rsidRPr="00041036">
              <w:rPr>
                <w:rFonts w:ascii="Lucida Handwriting" w:hAnsi="Lucida Handwriting" w:cs="Times New Roman"/>
                <w:b/>
                <w:bCs/>
                <w:sz w:val="20"/>
              </w:rPr>
              <w:t xml:space="preserve">Mr. Mignesh  Parekh , </w:t>
            </w:r>
          </w:p>
          <w:p w:rsidR="008A4311" w:rsidRPr="00041036" w:rsidRDefault="008A4311" w:rsidP="00174EAF">
            <w:pPr>
              <w:pStyle w:val="NoSpacing"/>
              <w:spacing w:line="276" w:lineRule="auto"/>
              <w:rPr>
                <w:rFonts w:ascii="Lucida Handwriting" w:hAnsi="Lucida Handwriting" w:cs="Times New Roman"/>
                <w:sz w:val="20"/>
                <w:lang w:val="en-GB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Founder &amp; Chairman Of The Kamma Incorporation, Ahmedabad</w:t>
            </w:r>
          </w:p>
        </w:tc>
      </w:tr>
      <w:tr w:rsidR="008A4311" w:rsidRPr="00041036" w:rsidTr="001327E6">
        <w:tc>
          <w:tcPr>
            <w:tcW w:w="3798" w:type="dxa"/>
          </w:tcPr>
          <w:p w:rsidR="008A4311" w:rsidRPr="00041036" w:rsidRDefault="008A4311" w:rsidP="00174EAF">
            <w:pPr>
              <w:pStyle w:val="NoSpacing"/>
              <w:spacing w:line="48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1:30 PM to 3:15 PM</w:t>
            </w:r>
          </w:p>
        </w:tc>
        <w:tc>
          <w:tcPr>
            <w:tcW w:w="5444" w:type="dxa"/>
          </w:tcPr>
          <w:p w:rsidR="008A4311" w:rsidRPr="00041036" w:rsidRDefault="008A4311" w:rsidP="008A4311">
            <w:pPr>
              <w:pStyle w:val="NoSpacing"/>
              <w:spacing w:line="276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 xml:space="preserve">After Degree......Government Job?????? </w:t>
            </w:r>
          </w:p>
          <w:p w:rsidR="008A4311" w:rsidRPr="00041036" w:rsidRDefault="008A4311" w:rsidP="008A4311">
            <w:pPr>
              <w:pStyle w:val="NoSpacing"/>
              <w:spacing w:line="276" w:lineRule="auto"/>
              <w:rPr>
                <w:rFonts w:ascii="Lucida Handwriting" w:hAnsi="Lucida Handwriting" w:cs="Times New Roman"/>
                <w:b/>
                <w:bCs/>
                <w:sz w:val="20"/>
              </w:rPr>
            </w:pPr>
            <w:r w:rsidRPr="00041036">
              <w:rPr>
                <w:rFonts w:ascii="Lucida Handwriting" w:hAnsi="Lucida Handwriting" w:cs="Times New Roman"/>
                <w:b/>
                <w:bCs/>
                <w:sz w:val="20"/>
              </w:rPr>
              <w:t xml:space="preserve">Mr. Haresh  Pandya </w:t>
            </w:r>
          </w:p>
          <w:p w:rsidR="008A4311" w:rsidRPr="00041036" w:rsidRDefault="008A4311" w:rsidP="008A4311">
            <w:pPr>
              <w:pStyle w:val="NoSpacing"/>
              <w:spacing w:line="276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Knowledge Acacdemy, Ahmedabad</w:t>
            </w:r>
          </w:p>
        </w:tc>
      </w:tr>
      <w:tr w:rsidR="008A4311" w:rsidRPr="00041036" w:rsidTr="001327E6">
        <w:tc>
          <w:tcPr>
            <w:tcW w:w="3798" w:type="dxa"/>
            <w:shd w:val="clear" w:color="auto" w:fill="EEECE1" w:themeFill="background2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sz w:val="20"/>
              </w:rPr>
            </w:pPr>
            <w:r w:rsidRPr="00041036">
              <w:rPr>
                <w:rFonts w:ascii="Lucida Handwriting" w:hAnsi="Lucida Handwriting" w:cs="Times New Roman"/>
                <w:sz w:val="20"/>
              </w:rPr>
              <w:t>3:15 PM to 3:30 PM</w:t>
            </w:r>
          </w:p>
        </w:tc>
        <w:tc>
          <w:tcPr>
            <w:tcW w:w="5444" w:type="dxa"/>
            <w:shd w:val="clear" w:color="auto" w:fill="EEECE1" w:themeFill="background2"/>
          </w:tcPr>
          <w:p w:rsidR="008A4311" w:rsidRPr="00041036" w:rsidRDefault="008A4311" w:rsidP="00174EAF">
            <w:pPr>
              <w:pStyle w:val="NoSpacing"/>
              <w:spacing w:line="360" w:lineRule="auto"/>
              <w:rPr>
                <w:rFonts w:ascii="Lucida Handwriting" w:hAnsi="Lucida Handwriting" w:cs="Times New Roman"/>
                <w:b/>
                <w:bCs/>
                <w:sz w:val="20"/>
              </w:rPr>
            </w:pPr>
            <w:r w:rsidRPr="00041036">
              <w:rPr>
                <w:rFonts w:ascii="Lucida Handwriting" w:hAnsi="Lucida Handwriting" w:cs="Times New Roman"/>
                <w:b/>
                <w:bCs/>
                <w:sz w:val="20"/>
              </w:rPr>
              <w:t>Valedictory Function</w:t>
            </w:r>
          </w:p>
        </w:tc>
      </w:tr>
    </w:tbl>
    <w:p w:rsidR="004A1FCD" w:rsidRDefault="004A1FCD" w:rsidP="00D20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1FCD" w:rsidRDefault="004A1F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D2080D" w:rsidRPr="00472AF8" w:rsidRDefault="006B3F07" w:rsidP="00D20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</w:t>
      </w:r>
      <w:r w:rsidR="00D2080D" w:rsidRPr="00472A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etails of the </w:t>
      </w:r>
      <w:r w:rsidR="00B43F10">
        <w:rPr>
          <w:rFonts w:ascii="Times New Roman" w:hAnsi="Times New Roman" w:cs="Times New Roman"/>
          <w:b/>
          <w:bCs/>
          <w:sz w:val="28"/>
          <w:szCs w:val="28"/>
          <w:u w:val="single"/>
        </w:rPr>
        <w:t>Seminar</w:t>
      </w:r>
      <w:r w:rsidR="00D2080D" w:rsidRPr="00472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080D" w:rsidRPr="00472AF8" w:rsidRDefault="00D2080D" w:rsidP="00D208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2AF8">
        <w:rPr>
          <w:rFonts w:ascii="Times New Roman" w:hAnsi="Times New Roman" w:cs="Times New Roman"/>
          <w:b/>
          <w:bCs/>
          <w:sz w:val="28"/>
          <w:szCs w:val="28"/>
          <w:u w:val="single"/>
        </w:rPr>
        <w:t>Preamble</w:t>
      </w:r>
      <w:r w:rsidRPr="00472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691" w:rsidRDefault="002D3691" w:rsidP="0057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ED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r w:rsidR="00576BCF" w:rsidRPr="005755ED">
        <w:rPr>
          <w:rFonts w:ascii="Times New Roman" w:hAnsi="Times New Roman" w:cs="Times New Roman"/>
          <w:bCs/>
          <w:sz w:val="24"/>
          <w:szCs w:val="24"/>
        </w:rPr>
        <w:t xml:space="preserve">Electrical Engineering and </w:t>
      </w:r>
      <w:r w:rsidR="00B43F10">
        <w:rPr>
          <w:rFonts w:ascii="Times New Roman" w:hAnsi="Times New Roman" w:cs="Times New Roman"/>
          <w:bCs/>
          <w:sz w:val="24"/>
          <w:szCs w:val="24"/>
        </w:rPr>
        <w:t>EC</w:t>
      </w:r>
      <w:r w:rsidR="00576BCF" w:rsidRPr="005755ED">
        <w:rPr>
          <w:rFonts w:ascii="Times New Roman" w:hAnsi="Times New Roman" w:cs="Times New Roman"/>
          <w:bCs/>
          <w:sz w:val="24"/>
          <w:szCs w:val="24"/>
        </w:rPr>
        <w:t xml:space="preserve"> Engineering</w:t>
      </w:r>
      <w:r w:rsidRPr="005755ED">
        <w:rPr>
          <w:rFonts w:ascii="Times New Roman" w:hAnsi="Times New Roman" w:cs="Times New Roman"/>
          <w:bCs/>
          <w:sz w:val="24"/>
          <w:szCs w:val="24"/>
        </w:rPr>
        <w:t>, CGPIT has organized</w:t>
      </w:r>
      <w:r w:rsidR="00576BCF" w:rsidRPr="0057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Pr="005755ED">
        <w:rPr>
          <w:rFonts w:ascii="Times New Roman" w:hAnsi="Times New Roman" w:cs="Times New Roman"/>
          <w:bCs/>
          <w:sz w:val="24"/>
          <w:szCs w:val="24"/>
        </w:rPr>
        <w:t xml:space="preserve">day </w:t>
      </w:r>
      <w:r w:rsidR="00B43F10">
        <w:rPr>
          <w:rFonts w:ascii="Times New Roman" w:hAnsi="Times New Roman" w:cs="Times New Roman"/>
          <w:bCs/>
          <w:sz w:val="24"/>
          <w:szCs w:val="24"/>
        </w:rPr>
        <w:t>seminar</w:t>
      </w:r>
      <w:r w:rsidRPr="005755ED">
        <w:rPr>
          <w:rFonts w:ascii="Times New Roman" w:hAnsi="Times New Roman" w:cs="Times New Roman"/>
          <w:bCs/>
          <w:sz w:val="24"/>
          <w:szCs w:val="24"/>
        </w:rPr>
        <w:t xml:space="preserve"> on “</w:t>
      </w:r>
      <w:r w:rsidR="00AD0F40">
        <w:rPr>
          <w:rFonts w:ascii="Times New Roman" w:hAnsi="Times New Roman" w:cs="Times New Roman"/>
          <w:bCs/>
          <w:sz w:val="24"/>
          <w:szCs w:val="24"/>
        </w:rPr>
        <w:t xml:space="preserve">Explore </w:t>
      </w:r>
      <w:r w:rsidR="006B3F07">
        <w:rPr>
          <w:rFonts w:ascii="Times New Roman" w:hAnsi="Times New Roman" w:cs="Times New Roman"/>
          <w:bCs/>
          <w:sz w:val="24"/>
          <w:szCs w:val="24"/>
        </w:rPr>
        <w:t>the Future as a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 Fresh Engineer</w:t>
      </w:r>
      <w:r w:rsidRPr="005755ED">
        <w:rPr>
          <w:rFonts w:ascii="Times New Roman" w:hAnsi="Times New Roman" w:cs="Times New Roman"/>
          <w:bCs/>
          <w:sz w:val="24"/>
          <w:szCs w:val="24"/>
        </w:rPr>
        <w:t>” sponsored by Uka</w:t>
      </w:r>
      <w:r w:rsidR="00A40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D5A" w:rsidRPr="005755ED">
        <w:rPr>
          <w:rFonts w:ascii="Times New Roman" w:hAnsi="Times New Roman" w:cs="Times New Roman"/>
          <w:bCs/>
          <w:sz w:val="24"/>
          <w:szCs w:val="24"/>
        </w:rPr>
        <w:t xml:space="preserve">Tarsadia University. Total </w:t>
      </w:r>
      <w:r w:rsidR="00B43F10">
        <w:rPr>
          <w:rFonts w:ascii="Times New Roman" w:hAnsi="Times New Roman" w:cs="Times New Roman"/>
          <w:bCs/>
          <w:sz w:val="24"/>
          <w:szCs w:val="24"/>
        </w:rPr>
        <w:t>124</w:t>
      </w:r>
      <w:r w:rsidRPr="005755ED">
        <w:rPr>
          <w:rFonts w:ascii="Times New Roman" w:hAnsi="Times New Roman" w:cs="Times New Roman"/>
          <w:bCs/>
          <w:sz w:val="24"/>
          <w:szCs w:val="24"/>
        </w:rPr>
        <w:t xml:space="preserve"> participan</w:t>
      </w:r>
      <w:r w:rsidR="00746AD7">
        <w:rPr>
          <w:rFonts w:ascii="Times New Roman" w:hAnsi="Times New Roman" w:cs="Times New Roman"/>
          <w:bCs/>
          <w:sz w:val="24"/>
          <w:szCs w:val="24"/>
        </w:rPr>
        <w:t xml:space="preserve">ts participated in this </w:t>
      </w:r>
      <w:r w:rsidR="00B43F10">
        <w:rPr>
          <w:rFonts w:ascii="Times New Roman" w:hAnsi="Times New Roman" w:cs="Times New Roman"/>
          <w:bCs/>
          <w:sz w:val="24"/>
          <w:szCs w:val="24"/>
        </w:rPr>
        <w:t>motivational seminar</w:t>
      </w:r>
      <w:r w:rsidRPr="005755ED">
        <w:rPr>
          <w:rFonts w:ascii="Times New Roman" w:hAnsi="Times New Roman" w:cs="Times New Roman"/>
          <w:bCs/>
          <w:sz w:val="24"/>
          <w:szCs w:val="24"/>
        </w:rPr>
        <w:t xml:space="preserve"> which includes</w:t>
      </w:r>
      <w:r w:rsidR="00A40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5ED">
        <w:rPr>
          <w:rFonts w:ascii="Times New Roman" w:hAnsi="Times New Roman" w:cs="Times New Roman"/>
          <w:bCs/>
          <w:sz w:val="24"/>
          <w:szCs w:val="24"/>
        </w:rPr>
        <w:t xml:space="preserve">students from 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Electrical, EC and Computer Engineering department </w:t>
      </w:r>
      <w:r w:rsidRPr="005755ED">
        <w:rPr>
          <w:rFonts w:ascii="Times New Roman" w:hAnsi="Times New Roman" w:cs="Times New Roman"/>
          <w:bCs/>
          <w:sz w:val="24"/>
          <w:szCs w:val="24"/>
        </w:rPr>
        <w:t>of</w:t>
      </w:r>
      <w:r w:rsidR="00CA3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F10">
        <w:rPr>
          <w:rFonts w:ascii="Times New Roman" w:hAnsi="Times New Roman" w:cs="Times New Roman"/>
          <w:bCs/>
          <w:sz w:val="24"/>
          <w:szCs w:val="24"/>
        </w:rPr>
        <w:t>CGPIT</w:t>
      </w:r>
      <w:r w:rsidRPr="005755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4D5A" w:rsidRPr="005755ED">
        <w:rPr>
          <w:rFonts w:ascii="Times New Roman" w:hAnsi="Times New Roman" w:cs="Times New Roman"/>
          <w:bCs/>
          <w:sz w:val="24"/>
          <w:szCs w:val="24"/>
        </w:rPr>
        <w:t xml:space="preserve">Out of which </w:t>
      </w:r>
      <w:r w:rsidR="00574544">
        <w:rPr>
          <w:rFonts w:ascii="Times New Roman" w:hAnsi="Times New Roman" w:cs="Times New Roman"/>
          <w:bCs/>
          <w:sz w:val="24"/>
          <w:szCs w:val="24"/>
        </w:rPr>
        <w:t>67 students</w:t>
      </w:r>
      <w:r w:rsidR="0006464B" w:rsidRPr="0057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D5A" w:rsidRPr="005755ED">
        <w:rPr>
          <w:rFonts w:ascii="Times New Roman" w:hAnsi="Times New Roman" w:cs="Times New Roman"/>
          <w:bCs/>
          <w:sz w:val="24"/>
          <w:szCs w:val="24"/>
        </w:rPr>
        <w:t>were from EE</w:t>
      </w:r>
      <w:r w:rsidR="0006464B" w:rsidRPr="005755ED">
        <w:rPr>
          <w:rFonts w:ascii="Times New Roman" w:hAnsi="Times New Roman" w:cs="Times New Roman"/>
          <w:bCs/>
          <w:sz w:val="24"/>
          <w:szCs w:val="24"/>
        </w:rPr>
        <w:t xml:space="preserve"> department</w:t>
      </w:r>
      <w:r w:rsidR="001D4D5A" w:rsidRPr="005755E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66BC2">
        <w:rPr>
          <w:rFonts w:ascii="Times New Roman" w:hAnsi="Times New Roman" w:cs="Times New Roman"/>
          <w:bCs/>
          <w:sz w:val="24"/>
          <w:szCs w:val="24"/>
        </w:rPr>
        <w:t>50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64B" w:rsidRPr="005755ED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1D4D5A" w:rsidRPr="005755ED">
        <w:rPr>
          <w:rFonts w:ascii="Times New Roman" w:hAnsi="Times New Roman" w:cs="Times New Roman"/>
          <w:bCs/>
          <w:sz w:val="24"/>
          <w:szCs w:val="24"/>
        </w:rPr>
        <w:t xml:space="preserve">were from </w:t>
      </w:r>
      <w:r w:rsidR="00B43F10">
        <w:rPr>
          <w:rFonts w:ascii="Times New Roman" w:hAnsi="Times New Roman" w:cs="Times New Roman"/>
          <w:bCs/>
          <w:sz w:val="24"/>
          <w:szCs w:val="24"/>
        </w:rPr>
        <w:t>EC</w:t>
      </w:r>
      <w:r w:rsidR="001D4D5A" w:rsidRPr="005755ED">
        <w:rPr>
          <w:rFonts w:ascii="Times New Roman" w:hAnsi="Times New Roman" w:cs="Times New Roman"/>
          <w:bCs/>
          <w:sz w:val="24"/>
          <w:szCs w:val="24"/>
        </w:rPr>
        <w:t xml:space="preserve"> department. 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There were </w:t>
      </w:r>
      <w:r w:rsidR="00E66BC2">
        <w:rPr>
          <w:rFonts w:ascii="Times New Roman" w:hAnsi="Times New Roman" w:cs="Times New Roman"/>
          <w:bCs/>
          <w:sz w:val="24"/>
          <w:szCs w:val="24"/>
        </w:rPr>
        <w:t>7</w:t>
      </w:r>
      <w:r w:rsidR="00B43F10">
        <w:rPr>
          <w:rFonts w:ascii="Times New Roman" w:hAnsi="Times New Roman" w:cs="Times New Roman"/>
          <w:bCs/>
          <w:sz w:val="24"/>
          <w:szCs w:val="24"/>
        </w:rPr>
        <w:t xml:space="preserve"> students from computer department also participated in the event.</w:t>
      </w:r>
    </w:p>
    <w:p w:rsidR="00B43F10" w:rsidRPr="005755ED" w:rsidRDefault="00B43F10" w:rsidP="0057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5ED" w:rsidRDefault="00852D9C" w:rsidP="0057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E4F77">
        <w:rPr>
          <w:rFonts w:ascii="Times New Roman" w:hAnsi="Times New Roman" w:cs="Times New Roman"/>
          <w:bCs/>
          <w:sz w:val="24"/>
          <w:szCs w:val="24"/>
        </w:rPr>
        <w:t xml:space="preserve">inauguration </w:t>
      </w:r>
      <w:r w:rsidR="00422AA4">
        <w:rPr>
          <w:rFonts w:ascii="Times New Roman" w:hAnsi="Times New Roman" w:cs="Times New Roman"/>
          <w:bCs/>
          <w:sz w:val="24"/>
          <w:szCs w:val="24"/>
        </w:rPr>
        <w:t xml:space="preserve">ceremony </w:t>
      </w:r>
      <w:r w:rsidR="007E4F7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F81846">
        <w:rPr>
          <w:rFonts w:ascii="Times New Roman" w:hAnsi="Times New Roman" w:cs="Times New Roman"/>
          <w:bCs/>
          <w:sz w:val="24"/>
          <w:szCs w:val="24"/>
        </w:rPr>
        <w:t>the event</w:t>
      </w:r>
      <w:r w:rsidR="005755ED" w:rsidRPr="00D41A27">
        <w:rPr>
          <w:rFonts w:ascii="Times New Roman" w:hAnsi="Times New Roman" w:cs="Times New Roman"/>
          <w:bCs/>
          <w:sz w:val="24"/>
          <w:szCs w:val="24"/>
        </w:rPr>
        <w:t xml:space="preserve"> was started by UTU song followed by lamp lighting and prayer to seek the blessings of almighty. As per tradition of CGPIT, all the dignitaries were given a warm welcome and were felicitated to express respect and gratitude towards them for devoting their</w:t>
      </w:r>
      <w:r w:rsidR="005755ED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5755ED" w:rsidRPr="00D41A27">
        <w:rPr>
          <w:rFonts w:ascii="Times New Roman" w:hAnsi="Times New Roman" w:cs="Times New Roman"/>
          <w:bCs/>
          <w:sz w:val="24"/>
          <w:szCs w:val="24"/>
        </w:rPr>
        <w:t xml:space="preserve">aluable time and gracing the </w:t>
      </w:r>
      <w:r w:rsidR="00F81846">
        <w:rPr>
          <w:rFonts w:ascii="Times New Roman" w:hAnsi="Times New Roman" w:cs="Times New Roman"/>
          <w:bCs/>
          <w:sz w:val="24"/>
          <w:szCs w:val="24"/>
        </w:rPr>
        <w:t>seminar</w:t>
      </w:r>
      <w:r w:rsidR="005755ED" w:rsidRPr="00D41A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55ED" w:rsidRPr="00472AF8">
        <w:rPr>
          <w:rFonts w:ascii="Times New Roman" w:hAnsi="Times New Roman" w:cs="Times New Roman"/>
          <w:bCs/>
          <w:sz w:val="24"/>
          <w:szCs w:val="24"/>
        </w:rPr>
        <w:t>The dignitaries that graced the inauguration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ceremony of </w:t>
      </w:r>
      <w:r w:rsidR="00F81846">
        <w:rPr>
          <w:rFonts w:ascii="Times New Roman" w:hAnsi="Times New Roman" w:cs="Times New Roman"/>
          <w:bCs/>
          <w:sz w:val="24"/>
          <w:szCs w:val="24"/>
        </w:rPr>
        <w:t>seminar</w:t>
      </w:r>
      <w:r w:rsidR="005755ED" w:rsidRPr="00472AF8">
        <w:rPr>
          <w:rFonts w:ascii="Times New Roman" w:hAnsi="Times New Roman" w:cs="Times New Roman"/>
          <w:bCs/>
          <w:sz w:val="24"/>
          <w:szCs w:val="24"/>
        </w:rPr>
        <w:t xml:space="preserve"> were Dr. N. C. Shah (Director, CGPIT)</w:t>
      </w:r>
      <w:r w:rsidR="0057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1846" w:rsidRPr="00F81846">
        <w:rPr>
          <w:rFonts w:ascii="Times New Roman" w:hAnsi="Times New Roman" w:cs="Times New Roman"/>
          <w:bCs/>
          <w:sz w:val="24"/>
          <w:szCs w:val="24"/>
        </w:rPr>
        <w:t>Mr. Tushar S. Bhatt (Head- Power Management , Essar Steel India Ltd., Hazira)</w:t>
      </w:r>
      <w:r w:rsidR="00575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5ED">
        <w:rPr>
          <w:rFonts w:ascii="Times New Roman" w:eastAsia="Calibri" w:hAnsi="Times New Roman" w:cs="Times New Roman"/>
          <w:iCs/>
          <w:sz w:val="24"/>
        </w:rPr>
        <w:t xml:space="preserve">and </w:t>
      </w:r>
      <w:r w:rsidR="005755ED" w:rsidRPr="00472AF8">
        <w:rPr>
          <w:rFonts w:ascii="Times New Roman" w:hAnsi="Times New Roman" w:cs="Times New Roman"/>
          <w:bCs/>
          <w:sz w:val="24"/>
          <w:szCs w:val="24"/>
        </w:rPr>
        <w:t>head of all the departments</w:t>
      </w:r>
      <w:r w:rsidR="005755ED">
        <w:rPr>
          <w:rFonts w:ascii="Times New Roman" w:hAnsi="Times New Roman" w:cs="Times New Roman"/>
          <w:bCs/>
          <w:sz w:val="24"/>
          <w:szCs w:val="24"/>
        </w:rPr>
        <w:t xml:space="preserve"> of CGPIT</w:t>
      </w:r>
      <w:r w:rsidR="005755ED" w:rsidRPr="00472AF8">
        <w:rPr>
          <w:rFonts w:ascii="Times New Roman" w:hAnsi="Times New Roman" w:cs="Times New Roman"/>
          <w:bCs/>
          <w:sz w:val="24"/>
          <w:szCs w:val="24"/>
        </w:rPr>
        <w:t>. Along with</w:t>
      </w:r>
      <w:r w:rsidR="005755ED">
        <w:rPr>
          <w:rFonts w:ascii="Times New Roman" w:hAnsi="Times New Roman" w:cs="Times New Roman"/>
          <w:bCs/>
          <w:sz w:val="24"/>
          <w:szCs w:val="24"/>
        </w:rPr>
        <w:t xml:space="preserve"> the dignitaries, our experts were</w:t>
      </w:r>
      <w:r w:rsidR="005755ED" w:rsidRPr="00472AF8">
        <w:rPr>
          <w:rFonts w:ascii="Times New Roman" w:hAnsi="Times New Roman" w:cs="Times New Roman"/>
          <w:bCs/>
          <w:sz w:val="24"/>
          <w:szCs w:val="24"/>
        </w:rPr>
        <w:t xml:space="preserve"> also felicit</w:t>
      </w:r>
      <w:r w:rsidR="005755ED">
        <w:rPr>
          <w:rFonts w:ascii="Times New Roman" w:hAnsi="Times New Roman" w:cs="Times New Roman"/>
          <w:bCs/>
          <w:sz w:val="24"/>
          <w:szCs w:val="24"/>
        </w:rPr>
        <w:t xml:space="preserve">ated by </w:t>
      </w:r>
      <w:r w:rsidR="002E4832">
        <w:rPr>
          <w:rFonts w:ascii="Times New Roman" w:hAnsi="Times New Roman" w:cs="Times New Roman"/>
          <w:bCs/>
          <w:sz w:val="24"/>
          <w:szCs w:val="24"/>
        </w:rPr>
        <w:t xml:space="preserve">the coordinators of the </w:t>
      </w:r>
      <w:r w:rsidR="00F81846">
        <w:rPr>
          <w:rFonts w:ascii="Times New Roman" w:hAnsi="Times New Roman" w:cs="Times New Roman"/>
          <w:bCs/>
          <w:sz w:val="24"/>
          <w:szCs w:val="24"/>
        </w:rPr>
        <w:t>event</w:t>
      </w:r>
      <w:r w:rsidR="005755ED" w:rsidRPr="00472A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6BC2" w:rsidRPr="00D41A27" w:rsidRDefault="00E66BC2" w:rsidP="00575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BC2" w:rsidRDefault="005755ED" w:rsidP="00CA3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F81846">
        <w:rPr>
          <w:rFonts w:ascii="Times New Roman" w:hAnsi="Times New Roman" w:cs="Times New Roman"/>
          <w:bCs/>
          <w:sz w:val="24"/>
          <w:szCs w:val="24"/>
        </w:rPr>
        <w:t>Krupa Dave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 gave a brief introduction about the </w:t>
      </w:r>
      <w:r w:rsidR="00F81846">
        <w:rPr>
          <w:rFonts w:ascii="Times New Roman" w:hAnsi="Times New Roman" w:cs="Times New Roman"/>
          <w:bCs/>
          <w:sz w:val="24"/>
          <w:szCs w:val="24"/>
        </w:rPr>
        <w:t xml:space="preserve">entire event. </w:t>
      </w:r>
      <w:r>
        <w:rPr>
          <w:rFonts w:ascii="Times New Roman" w:hAnsi="Times New Roman" w:cs="Times New Roman"/>
          <w:bCs/>
          <w:sz w:val="24"/>
          <w:szCs w:val="24"/>
        </w:rPr>
        <w:t>She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 introduced the expert</w:t>
      </w:r>
      <w:r>
        <w:rPr>
          <w:rFonts w:ascii="Times New Roman" w:hAnsi="Times New Roman" w:cs="Times New Roman"/>
          <w:bCs/>
          <w:sz w:val="24"/>
          <w:szCs w:val="24"/>
        </w:rPr>
        <w:t>s and expressed her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 views </w:t>
      </w:r>
      <w:r w:rsidR="00852D9C">
        <w:rPr>
          <w:rFonts w:ascii="Times New Roman" w:hAnsi="Times New Roman" w:cs="Times New Roman"/>
          <w:bCs/>
          <w:sz w:val="24"/>
          <w:szCs w:val="24"/>
        </w:rPr>
        <w:t xml:space="preserve">about the importance of </w:t>
      </w:r>
      <w:r w:rsidR="00F81846">
        <w:rPr>
          <w:rFonts w:ascii="Times New Roman" w:hAnsi="Times New Roman" w:cs="Times New Roman"/>
          <w:bCs/>
          <w:sz w:val="24"/>
          <w:szCs w:val="24"/>
        </w:rPr>
        <w:t>this seminar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3F8F">
        <w:rPr>
          <w:rFonts w:ascii="Times New Roman" w:hAnsi="Times New Roman" w:cs="Times New Roman"/>
          <w:bCs/>
          <w:sz w:val="24"/>
          <w:szCs w:val="24"/>
        </w:rPr>
        <w:t xml:space="preserve">The Honourable Director of 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CGPIT, </w:t>
      </w:r>
      <w:r w:rsidRPr="00493F8F">
        <w:rPr>
          <w:rFonts w:ascii="Times New Roman" w:hAnsi="Times New Roman" w:cs="Times New Roman"/>
          <w:bCs/>
          <w:sz w:val="24"/>
          <w:szCs w:val="24"/>
        </w:rPr>
        <w:t xml:space="preserve">Dr. N.C. Shah 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gave the welcome speech. He motivated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D41A27">
        <w:rPr>
          <w:rFonts w:ascii="Times New Roman" w:hAnsi="Times New Roman" w:cs="Times New Roman"/>
          <w:bCs/>
          <w:sz w:val="24"/>
          <w:szCs w:val="24"/>
        </w:rPr>
        <w:t>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 faculti</w:t>
      </w:r>
      <w:r>
        <w:rPr>
          <w:rFonts w:ascii="Times New Roman" w:hAnsi="Times New Roman" w:cs="Times New Roman"/>
          <w:bCs/>
          <w:sz w:val="24"/>
          <w:szCs w:val="24"/>
        </w:rPr>
        <w:t>es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E66BC2">
        <w:rPr>
          <w:rFonts w:ascii="Times New Roman" w:hAnsi="Times New Roman" w:cs="Times New Roman"/>
          <w:bCs/>
          <w:sz w:val="24"/>
          <w:szCs w:val="24"/>
        </w:rPr>
        <w:t>appearing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E66BC2">
        <w:rPr>
          <w:rFonts w:ascii="Times New Roman" w:hAnsi="Times New Roman" w:cs="Times New Roman"/>
          <w:bCs/>
          <w:sz w:val="24"/>
          <w:szCs w:val="24"/>
        </w:rPr>
        <w:t>various entrance exams for government recruitment or for industrial opportunities.</w:t>
      </w:r>
      <w:r w:rsidR="00750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BC2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75042D">
        <w:rPr>
          <w:rFonts w:ascii="Times New Roman" w:hAnsi="Times New Roman" w:cs="Times New Roman"/>
          <w:bCs/>
          <w:sz w:val="24"/>
          <w:szCs w:val="24"/>
        </w:rPr>
        <w:t xml:space="preserve">also congratulated the </w:t>
      </w:r>
      <w:r w:rsidR="00E66BC2">
        <w:rPr>
          <w:rFonts w:ascii="Times New Roman" w:hAnsi="Times New Roman" w:cs="Times New Roman"/>
          <w:bCs/>
          <w:sz w:val="24"/>
          <w:szCs w:val="24"/>
        </w:rPr>
        <w:t>coordinators</w:t>
      </w:r>
      <w:r w:rsidR="0075042D">
        <w:rPr>
          <w:rFonts w:ascii="Times New Roman" w:hAnsi="Times New Roman" w:cs="Times New Roman"/>
          <w:bCs/>
          <w:sz w:val="24"/>
          <w:szCs w:val="24"/>
        </w:rPr>
        <w:t xml:space="preserve"> for organizing such </w:t>
      </w:r>
      <w:r w:rsidR="00E66BC2">
        <w:rPr>
          <w:rFonts w:ascii="Times New Roman" w:hAnsi="Times New Roman" w:cs="Times New Roman"/>
          <w:bCs/>
          <w:sz w:val="24"/>
          <w:szCs w:val="24"/>
        </w:rPr>
        <w:t>good motivational event</w:t>
      </w:r>
      <w:r w:rsidRPr="00D41A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6BC2">
        <w:rPr>
          <w:rFonts w:ascii="Times New Roman" w:hAnsi="Times New Roman" w:cs="Times New Roman"/>
          <w:bCs/>
          <w:sz w:val="24"/>
          <w:szCs w:val="24"/>
        </w:rPr>
        <w:t xml:space="preserve">He shared his own experiences with the audience and gave nice inspiring speech. </w:t>
      </w:r>
    </w:p>
    <w:p w:rsidR="00E66BC2" w:rsidRDefault="00E66BC2" w:rsidP="00CA3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FCD" w:rsidRDefault="004A1FCD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84273F" w:rsidRDefault="0084273F" w:rsidP="00B913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9132B" w:rsidRDefault="00B9132B" w:rsidP="00B913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Session Detail:</w:t>
      </w:r>
    </w:p>
    <w:p w:rsidR="004A1FCD" w:rsidRDefault="004A1FCD" w:rsidP="00B913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183A" w:rsidRPr="00852D9C" w:rsidRDefault="00262E8C" w:rsidP="00431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t</w:t>
      </w:r>
      <w:r w:rsidR="00DA336E">
        <w:rPr>
          <w:rFonts w:ascii="Times New Roman" w:hAnsi="Times New Roman" w:cs="Times New Roman"/>
          <w:bCs/>
          <w:sz w:val="24"/>
          <w:szCs w:val="24"/>
        </w:rPr>
        <w:t>he s</w:t>
      </w:r>
      <w:r w:rsidR="00B9132B" w:rsidRPr="00852D9C">
        <w:rPr>
          <w:rFonts w:ascii="Times New Roman" w:hAnsi="Times New Roman" w:cs="Times New Roman"/>
          <w:bCs/>
          <w:sz w:val="24"/>
          <w:szCs w:val="24"/>
        </w:rPr>
        <w:t>ession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9132B" w:rsidRPr="00852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were very interactive</w:t>
      </w:r>
      <w:r w:rsidR="0043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344">
        <w:rPr>
          <w:rFonts w:ascii="Times New Roman" w:hAnsi="Times New Roman" w:cs="Times New Roman"/>
          <w:bCs/>
          <w:sz w:val="24"/>
          <w:szCs w:val="24"/>
        </w:rPr>
        <w:t>and laid</w:t>
      </w:r>
      <w:r w:rsidR="0043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3A" w:rsidRPr="00852D9C">
        <w:rPr>
          <w:rFonts w:ascii="Times New Roman" w:hAnsi="Times New Roman" w:cs="Times New Roman"/>
          <w:bCs/>
          <w:sz w:val="24"/>
          <w:szCs w:val="24"/>
        </w:rPr>
        <w:t>a very good impact on the audience.</w:t>
      </w:r>
    </w:p>
    <w:p w:rsidR="00DA2AED" w:rsidRPr="00DA2AED" w:rsidRDefault="00B9132B" w:rsidP="00DA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336E">
        <w:rPr>
          <w:rFonts w:ascii="Times New Roman" w:hAnsi="Times New Roman" w:cs="Times New Roman"/>
          <w:b/>
          <w:bCs/>
          <w:sz w:val="24"/>
          <w:szCs w:val="24"/>
        </w:rPr>
        <w:t>Session-1:</w:t>
      </w:r>
      <w:r w:rsidRPr="00DA3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AED" w:rsidRPr="00DA2AED">
        <w:rPr>
          <w:rFonts w:ascii="Times New Roman" w:hAnsi="Times New Roman" w:cs="Times New Roman"/>
          <w:b/>
          <w:sz w:val="24"/>
          <w:szCs w:val="24"/>
          <w:lang w:val="en-GB"/>
        </w:rPr>
        <w:t>Expectation &amp; Aspiration of EC/EE Industries from Budding Engineers.</w:t>
      </w:r>
    </w:p>
    <w:p w:rsidR="00DA2AED" w:rsidRDefault="00DA2AED" w:rsidP="00DA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this session sir had discussed industry requirements for EC and EE engineering. </w:t>
      </w:r>
      <w:r w:rsidRPr="00DA2AED">
        <w:rPr>
          <w:rFonts w:ascii="Times New Roman" w:hAnsi="Times New Roman" w:cs="Times New Roman"/>
          <w:bCs/>
          <w:sz w:val="24"/>
          <w:szCs w:val="24"/>
        </w:rPr>
        <w:t>Mr. Tushar  Shankerlal  Bhatt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shared personal experience in industry.</w:t>
      </w:r>
    </w:p>
    <w:p w:rsidR="00DA2AED" w:rsidRPr="006F2861" w:rsidRDefault="00DA2AED" w:rsidP="00DA2AED">
      <w:pPr>
        <w:pStyle w:val="NoSpacing"/>
        <w:spacing w:line="276" w:lineRule="auto"/>
        <w:rPr>
          <w:rFonts w:ascii="Times New Roman" w:hAnsi="Times New Roman" w:cs="Times New Roman"/>
          <w:bCs/>
          <w:lang w:bidi="ar-SA"/>
        </w:rPr>
      </w:pPr>
      <w:r w:rsidRPr="006F2861">
        <w:rPr>
          <w:rFonts w:ascii="Times New Roman" w:hAnsi="Times New Roman" w:cs="Times New Roman"/>
          <w:bCs/>
          <w:lang w:bidi="ar-SA"/>
        </w:rPr>
        <w:t>(Mr. Tushar  Shankerlal  Bhatt, Head- Power Management , Essar Steel India Ltd., Hazira.)</w:t>
      </w:r>
    </w:p>
    <w:p w:rsidR="00B9132B" w:rsidRPr="006F2861" w:rsidRDefault="00B9132B" w:rsidP="00DA33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F7E38" w:rsidRDefault="00B9132B" w:rsidP="004F7E3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DA336E">
        <w:rPr>
          <w:rFonts w:ascii="Times New Roman" w:hAnsi="Times New Roman" w:cs="Times New Roman"/>
          <w:b/>
          <w:bCs/>
          <w:sz w:val="24"/>
          <w:szCs w:val="24"/>
        </w:rPr>
        <w:t>Session-2:</w:t>
      </w:r>
      <w:r w:rsidRPr="00DA3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E38" w:rsidRPr="004F7E38">
        <w:rPr>
          <w:rFonts w:ascii="Times New Roman" w:hAnsi="Times New Roman" w:cs="Times New Roman"/>
          <w:b/>
          <w:sz w:val="24"/>
          <w:szCs w:val="24"/>
          <w:lang w:bidi="ar-SA"/>
        </w:rPr>
        <w:t>Future in  Abroad</w:t>
      </w:r>
    </w:p>
    <w:p w:rsidR="00E64473" w:rsidRPr="00E64473" w:rsidRDefault="00E64473" w:rsidP="00E6447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E64473">
        <w:rPr>
          <w:rFonts w:ascii="Times New Roman" w:hAnsi="Times New Roman" w:cs="Times New Roman"/>
          <w:bCs/>
          <w:sz w:val="24"/>
          <w:szCs w:val="24"/>
          <w:lang w:bidi="ar-SA"/>
        </w:rPr>
        <w:t>In this session information regarding to further study outside India was given and student had discussed different queries regarding to admission and visa process.</w:t>
      </w:r>
    </w:p>
    <w:p w:rsidR="00B9132B" w:rsidRDefault="004F7E38" w:rsidP="004F7E38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ar-SA"/>
        </w:rPr>
        <w:t>(</w:t>
      </w:r>
      <w:r w:rsidRPr="004F7E38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Mr. Mignesh  Parekh , </w:t>
      </w:r>
      <w:r w:rsidRPr="004F7E38">
        <w:rPr>
          <w:rFonts w:ascii="Times New Roman" w:hAnsi="Times New Roman" w:cs="Times New Roman"/>
          <w:bCs/>
          <w:sz w:val="24"/>
          <w:szCs w:val="24"/>
        </w:rPr>
        <w:t xml:space="preserve">Founder &amp; Chairman Of </w:t>
      </w:r>
      <w:r w:rsidR="002C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7E38">
        <w:rPr>
          <w:rFonts w:ascii="Times New Roman" w:hAnsi="Times New Roman" w:cs="Times New Roman"/>
          <w:bCs/>
          <w:sz w:val="24"/>
          <w:szCs w:val="24"/>
        </w:rPr>
        <w:t xml:space="preserve">The Kamma Incorporation, </w:t>
      </w:r>
      <w:r w:rsidR="002C2C66" w:rsidRPr="004F7E38">
        <w:rPr>
          <w:rFonts w:ascii="Times New Roman" w:hAnsi="Times New Roman" w:cs="Times New Roman"/>
          <w:bCs/>
          <w:sz w:val="24"/>
          <w:szCs w:val="24"/>
        </w:rPr>
        <w:t>Ahmadabad</w:t>
      </w:r>
      <w:r w:rsidR="002C2C66">
        <w:rPr>
          <w:rFonts w:ascii="Times New Roman" w:hAnsi="Times New Roman" w:cs="Times New Roman"/>
          <w:bCs/>
          <w:sz w:val="24"/>
          <w:szCs w:val="24"/>
        </w:rPr>
        <w:t>)</w:t>
      </w:r>
      <w:r w:rsidR="00E64473">
        <w:rPr>
          <w:rFonts w:ascii="Times New Roman" w:hAnsi="Times New Roman" w:cs="Times New Roman"/>
          <w:bCs/>
          <w:sz w:val="24"/>
          <w:szCs w:val="24"/>
        </w:rPr>
        <w:t>.</w:t>
      </w:r>
    </w:p>
    <w:p w:rsidR="00E64473" w:rsidRPr="00DA336E" w:rsidRDefault="00E64473" w:rsidP="004F7E38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861" w:rsidRPr="006F2861" w:rsidRDefault="00B9132B" w:rsidP="006F286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DA336E">
        <w:rPr>
          <w:rFonts w:ascii="Times New Roman" w:hAnsi="Times New Roman" w:cs="Times New Roman"/>
          <w:b/>
          <w:bCs/>
          <w:sz w:val="24"/>
          <w:szCs w:val="24"/>
        </w:rPr>
        <w:t>Session-3:</w:t>
      </w:r>
      <w:r w:rsidR="00DA3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861" w:rsidRPr="004E1B59">
        <w:rPr>
          <w:rFonts w:ascii="Times New Roman" w:hAnsi="Times New Roman" w:cs="Times New Roman"/>
          <w:b/>
          <w:sz w:val="24"/>
          <w:szCs w:val="24"/>
          <w:lang w:bidi="ar-SA"/>
        </w:rPr>
        <w:t>After Degree......Government Job??????</w:t>
      </w:r>
      <w:r w:rsidR="006F2861" w:rsidRPr="006F2861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</w:p>
    <w:p w:rsidR="00B9132B" w:rsidRPr="00DA336E" w:rsidRDefault="006F2861" w:rsidP="006F286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ar-SA"/>
        </w:rPr>
        <w:t>(</w:t>
      </w:r>
      <w:r w:rsidRPr="006F2861">
        <w:rPr>
          <w:rFonts w:ascii="Times New Roman" w:hAnsi="Times New Roman" w:cs="Times New Roman"/>
          <w:bCs/>
          <w:sz w:val="24"/>
          <w:szCs w:val="24"/>
          <w:lang w:bidi="ar-SA"/>
        </w:rPr>
        <w:t>Mr. Haresh  Pandya</w:t>
      </w:r>
      <w:r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, </w:t>
      </w:r>
      <w:r w:rsidRPr="006F2861">
        <w:rPr>
          <w:rFonts w:ascii="Times New Roman" w:hAnsi="Times New Roman" w:cs="Times New Roman"/>
          <w:bCs/>
          <w:sz w:val="24"/>
          <w:szCs w:val="24"/>
        </w:rPr>
        <w:t>Knowledge Academy, Ahmedabad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66BB2" w:rsidRPr="006F2861" w:rsidRDefault="00A804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this session scopes in government job were discussed. Different GPSC and UPSC exam patterns were discussed.  </w:t>
      </w:r>
    </w:p>
    <w:p w:rsidR="001A5A82" w:rsidRPr="00472AF8" w:rsidRDefault="001A5A82" w:rsidP="001A5A82">
      <w:pPr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472AF8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Feedback Analysis: </w:t>
      </w:r>
    </w:p>
    <w:p w:rsidR="00591352" w:rsidRDefault="0082219A" w:rsidP="005913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591352" w:rsidRPr="00472AF8">
        <w:rPr>
          <w:rFonts w:ascii="Times New Roman" w:hAnsi="Times New Roman" w:cs="Times New Roman"/>
          <w:bCs/>
          <w:sz w:val="24"/>
          <w:szCs w:val="24"/>
        </w:rPr>
        <w:t xml:space="preserve">eedback was collected from the participants in last session of the </w:t>
      </w:r>
      <w:r>
        <w:rPr>
          <w:rFonts w:ascii="Times New Roman" w:hAnsi="Times New Roman" w:cs="Times New Roman"/>
          <w:bCs/>
          <w:sz w:val="24"/>
          <w:szCs w:val="24"/>
        </w:rPr>
        <w:t>Seminar</w:t>
      </w:r>
      <w:r w:rsidR="00591352" w:rsidRPr="00472AF8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r w:rsidR="00591352">
        <w:rPr>
          <w:rFonts w:ascii="Times New Roman" w:hAnsi="Times New Roman" w:cs="Times New Roman"/>
          <w:bCs/>
          <w:sz w:val="24"/>
          <w:szCs w:val="24"/>
        </w:rPr>
        <w:t xml:space="preserve">overall feedback of the </w:t>
      </w:r>
      <w:r>
        <w:rPr>
          <w:rFonts w:ascii="Times New Roman" w:hAnsi="Times New Roman" w:cs="Times New Roman"/>
          <w:bCs/>
          <w:sz w:val="24"/>
          <w:szCs w:val="24"/>
        </w:rPr>
        <w:t>seminar</w:t>
      </w:r>
      <w:r w:rsidR="00591352" w:rsidRPr="00472AF8">
        <w:rPr>
          <w:rFonts w:ascii="Times New Roman" w:hAnsi="Times New Roman" w:cs="Times New Roman"/>
          <w:bCs/>
          <w:sz w:val="24"/>
          <w:szCs w:val="24"/>
        </w:rPr>
        <w:t xml:space="preserve"> was very positive. Here are some of the feedbacks, which were given by participants.</w:t>
      </w:r>
    </w:p>
    <w:p w:rsidR="007459D3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</w:rPr>
        <w:t>How relevant and helpful do you think it was for your future career?</w:t>
      </w:r>
    </w:p>
    <w:p w:rsidR="00C44813" w:rsidRDefault="00C44813" w:rsidP="00C44813">
      <w:pPr>
        <w:pStyle w:val="ListParagraph"/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 w:bidi="gu-IN"/>
        </w:rPr>
        <w:drawing>
          <wp:inline distT="0" distB="0" distL="0" distR="0">
            <wp:extent cx="4467225" cy="1600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26729" t="42012" r="27119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13" w:rsidRPr="00C44813" w:rsidRDefault="00C44813" w:rsidP="00C44813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E1600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  <w:lang w:val="en-IN"/>
        </w:rPr>
        <w:t>What were your key take away from this event?</w:t>
      </w:r>
    </w:p>
    <w:p w:rsidR="00AE1600" w:rsidRPr="00AE1600" w:rsidRDefault="00AE1600" w:rsidP="00AE1600">
      <w:pPr>
        <w:pStyle w:val="ListParagraph"/>
        <w:numPr>
          <w:ilvl w:val="1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Information regarding government job and its preparation</w:t>
      </w:r>
    </w:p>
    <w:p w:rsidR="00AE1600" w:rsidRPr="00AE1600" w:rsidRDefault="00AE1600" w:rsidP="00AE1600">
      <w:pPr>
        <w:pStyle w:val="ListParagraph"/>
        <w:numPr>
          <w:ilvl w:val="1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How to prepare for competitive exam like GPSC, UPSC</w:t>
      </w:r>
    </w:p>
    <w:p w:rsidR="00AE1600" w:rsidRPr="00C44813" w:rsidRDefault="00AE1600" w:rsidP="00AE1600">
      <w:pPr>
        <w:pStyle w:val="ListParagraph"/>
        <w:numPr>
          <w:ilvl w:val="1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Precaution and research require before finding a job, institute programme for further study.</w:t>
      </w:r>
    </w:p>
    <w:p w:rsidR="00C44813" w:rsidRPr="00AE1600" w:rsidRDefault="00C44813" w:rsidP="00C44813">
      <w:pPr>
        <w:pStyle w:val="ListParagraph"/>
        <w:tabs>
          <w:tab w:val="left" w:pos="284"/>
          <w:tab w:val="left" w:pos="567"/>
        </w:tabs>
        <w:spacing w:after="0" w:line="36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AE1600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lastRenderedPageBreak/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  <w:lang w:val="en-IN"/>
        </w:rPr>
        <w:t>How satisfied were you with the logistics?</w:t>
      </w:r>
    </w:p>
    <w:p w:rsidR="00C44813" w:rsidRDefault="00C44813" w:rsidP="00C44813">
      <w:pPr>
        <w:pStyle w:val="ListParagraph"/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813">
        <w:rPr>
          <w:rFonts w:ascii="Times New Roman" w:hAnsi="Times New Roman"/>
          <w:bCs/>
          <w:noProof/>
          <w:sz w:val="24"/>
          <w:szCs w:val="24"/>
          <w:lang w:val="en-US" w:bidi="gu-IN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813" w:rsidRPr="00AE1600" w:rsidRDefault="00C44813" w:rsidP="00C44813">
      <w:pPr>
        <w:pStyle w:val="ListParagraph"/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E1600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  <w:lang w:val="en-IN"/>
        </w:rPr>
        <w:t>Which sessions did you find most helpful for your career selection?</w:t>
      </w:r>
    </w:p>
    <w:p w:rsidR="00C44813" w:rsidRDefault="00D7209D" w:rsidP="00D7209D">
      <w:pPr>
        <w:pStyle w:val="ListParagraph"/>
        <w:tabs>
          <w:tab w:val="left" w:pos="284"/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 w:bidi="gu-IN"/>
        </w:rPr>
        <w:drawing>
          <wp:inline distT="0" distB="0" distL="0" distR="0">
            <wp:extent cx="5731510" cy="1943100"/>
            <wp:effectExtent l="19050" t="0" r="2540" b="0"/>
            <wp:docPr id="5" name="Picture 5" descr="C:\Users\KARMANI\Desktop\1DaySeminar-30July2016\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MANI\Desktop\1DaySeminar-30July2016\FB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9D" w:rsidRDefault="00D7209D" w:rsidP="00D7209D">
      <w:pPr>
        <w:pStyle w:val="ListParagraph"/>
        <w:tabs>
          <w:tab w:val="left" w:pos="567"/>
        </w:tabs>
        <w:spacing w:after="0" w:line="360" w:lineRule="auto"/>
        <w:ind w:left="1701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Session 1 : </w:t>
      </w:r>
      <w:r w:rsidRPr="00D7209D">
        <w:rPr>
          <w:rFonts w:ascii="Times New Roman" w:hAnsi="Times New Roman"/>
          <w:bCs/>
          <w:sz w:val="24"/>
          <w:szCs w:val="24"/>
        </w:rPr>
        <w:t xml:space="preserve">Expectation &amp; Aspiration of EC/EE Industries from Budding Engineers by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209D">
        <w:rPr>
          <w:rFonts w:ascii="Times New Roman" w:hAnsi="Times New Roman"/>
          <w:bCs/>
          <w:sz w:val="24"/>
          <w:szCs w:val="24"/>
        </w:rPr>
        <w:t>Mr. Tushar  Shankerlal  Bhatt</w:t>
      </w:r>
    </w:p>
    <w:p w:rsidR="00D7209D" w:rsidRDefault="00D7209D" w:rsidP="00D7209D">
      <w:pPr>
        <w:pStyle w:val="ListParagraph"/>
        <w:tabs>
          <w:tab w:val="left" w:pos="567"/>
        </w:tabs>
        <w:spacing w:after="0" w:line="360" w:lineRule="auto"/>
        <w:ind w:left="1701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Session 2 : </w:t>
      </w:r>
      <w:r w:rsidRPr="00D7209D">
        <w:rPr>
          <w:rFonts w:ascii="Times New Roman" w:hAnsi="Times New Roman"/>
          <w:bCs/>
          <w:sz w:val="24"/>
          <w:szCs w:val="24"/>
        </w:rPr>
        <w:t>Future  in  Abroad  by Mr. Mignesh  Parekh</w:t>
      </w:r>
    </w:p>
    <w:p w:rsidR="00D7209D" w:rsidRDefault="00D7209D" w:rsidP="00D7209D">
      <w:pPr>
        <w:pStyle w:val="ListParagraph"/>
        <w:tabs>
          <w:tab w:val="left" w:pos="567"/>
        </w:tabs>
        <w:spacing w:after="0" w:line="360" w:lineRule="auto"/>
        <w:ind w:left="1701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Session 3 : </w:t>
      </w:r>
      <w:r w:rsidRPr="00D7209D">
        <w:rPr>
          <w:rFonts w:ascii="Times New Roman" w:hAnsi="Times New Roman"/>
          <w:bCs/>
          <w:sz w:val="24"/>
          <w:szCs w:val="24"/>
        </w:rPr>
        <w:t>After Degree......Government Job??? by Mr. Haresh  Pandya</w:t>
      </w:r>
    </w:p>
    <w:p w:rsidR="00D7209D" w:rsidRPr="00AE1600" w:rsidRDefault="00D7209D" w:rsidP="00D7209D">
      <w:pPr>
        <w:pStyle w:val="ListParagraph"/>
        <w:tabs>
          <w:tab w:val="left" w:pos="567"/>
        </w:tabs>
        <w:spacing w:after="0" w:line="360" w:lineRule="auto"/>
        <w:ind w:left="1701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AE1600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  <w:lang w:val="en-IN"/>
        </w:rPr>
        <w:t>How satisfied were you with the session content?</w:t>
      </w:r>
    </w:p>
    <w:p w:rsidR="00D7209D" w:rsidRPr="00D7209D" w:rsidRDefault="00D7209D" w:rsidP="00D7209D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D7209D" w:rsidRPr="00AE1600" w:rsidRDefault="00D7209D" w:rsidP="00D7209D">
      <w:pPr>
        <w:pStyle w:val="ListParagraph"/>
        <w:tabs>
          <w:tab w:val="left" w:pos="284"/>
          <w:tab w:val="left" w:pos="567"/>
        </w:tabs>
        <w:spacing w:after="0" w:line="360" w:lineRule="auto"/>
        <w:ind w:left="567" w:firstLine="15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 w:bidi="gu-IN"/>
        </w:rPr>
        <w:lastRenderedPageBreak/>
        <w:drawing>
          <wp:inline distT="0" distB="0" distL="0" distR="0">
            <wp:extent cx="5238750" cy="2057400"/>
            <wp:effectExtent l="19050" t="0" r="0" b="0"/>
            <wp:docPr id="4" name="Picture 4" descr="C:\Users\KARMANI\Desktop\1DaySeminar-30July2016\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MANI\Desktop\1DaySeminar-30July2016\FB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50" r="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00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  <w:lang w:val="en-IN"/>
        </w:rPr>
        <w:t>Any additional comments regarding the sessions or overall agenda?</w:t>
      </w:r>
    </w:p>
    <w:p w:rsidR="00AE1600" w:rsidRPr="00AE1600" w:rsidRDefault="00AE1600" w:rsidP="00AE1600">
      <w:pPr>
        <w:pStyle w:val="ListParagraph"/>
        <w:numPr>
          <w:ilvl w:val="1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Overall good event</w:t>
      </w:r>
    </w:p>
    <w:p w:rsidR="00D7209D" w:rsidRPr="0082219A" w:rsidRDefault="00AE1600" w:rsidP="0082219A">
      <w:pPr>
        <w:pStyle w:val="ListParagraph"/>
        <w:numPr>
          <w:ilvl w:val="1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Require to arrange other events which emphasis on details of each of sessions.</w:t>
      </w:r>
    </w:p>
    <w:p w:rsidR="00AE1600" w:rsidRPr="00D7209D" w:rsidRDefault="00D7209D" w:rsidP="00AE160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AE1600" w:rsidRPr="00D7209D">
        <w:rPr>
          <w:rFonts w:ascii="Times New Roman" w:hAnsi="Times New Roman"/>
          <w:b/>
          <w:bCs/>
          <w:sz w:val="24"/>
          <w:szCs w:val="24"/>
          <w:lang w:val="en-IN"/>
        </w:rPr>
        <w:t>Any overall feedback for the event?</w:t>
      </w:r>
    </w:p>
    <w:p w:rsidR="00AE1600" w:rsidRPr="00AE1600" w:rsidRDefault="00AE1600" w:rsidP="00AE1600">
      <w:pPr>
        <w:pStyle w:val="ListParagraph"/>
        <w:numPr>
          <w:ilvl w:val="1"/>
          <w:numId w:val="10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Majority of students </w:t>
      </w:r>
      <w:r w:rsidR="00543629">
        <w:rPr>
          <w:rFonts w:ascii="Times New Roman" w:hAnsi="Times New Roman"/>
          <w:bCs/>
          <w:sz w:val="24"/>
          <w:szCs w:val="24"/>
          <w:lang w:val="en-IN"/>
        </w:rPr>
        <w:t>gained important knowledge from the speakers.</w:t>
      </w:r>
    </w:p>
    <w:p w:rsidR="000D11BC" w:rsidRDefault="000D11BC" w:rsidP="000D11BC">
      <w:pPr>
        <w:pStyle w:val="ListParagraph"/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:rsidR="00DD3FDE" w:rsidRDefault="00DD3FDE" w:rsidP="000D11BC">
      <w:pPr>
        <w:pStyle w:val="ListParagraph"/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p w:rsidR="007B6638" w:rsidRDefault="007B6638" w:rsidP="008C2141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jc w:val="center"/>
        <w:rPr>
          <w:rFonts w:ascii="Times New Roman" w:eastAsiaTheme="minorHAnsi" w:hAnsi="Times New Roman"/>
          <w:bCs/>
          <w:sz w:val="24"/>
          <w:szCs w:val="24"/>
          <w:lang w:val="en-IN"/>
        </w:rPr>
      </w:pPr>
    </w:p>
    <w:sectPr w:rsidR="007B6638" w:rsidSect="002A759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46" w:rsidRDefault="00F14846" w:rsidP="00A07CB9">
      <w:pPr>
        <w:spacing w:after="0" w:line="240" w:lineRule="auto"/>
      </w:pPr>
      <w:r>
        <w:separator/>
      </w:r>
    </w:p>
  </w:endnote>
  <w:endnote w:type="continuationSeparator" w:id="1">
    <w:p w:rsidR="00F14846" w:rsidRDefault="00F14846" w:rsidP="00A0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46" w:rsidRDefault="00F14846" w:rsidP="00A07CB9">
      <w:pPr>
        <w:spacing w:after="0" w:line="240" w:lineRule="auto"/>
      </w:pPr>
      <w:r>
        <w:separator/>
      </w:r>
    </w:p>
  </w:footnote>
  <w:footnote w:type="continuationSeparator" w:id="1">
    <w:p w:rsidR="00F14846" w:rsidRDefault="00F14846" w:rsidP="00A0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0E"/>
    <w:multiLevelType w:val="hybridMultilevel"/>
    <w:tmpl w:val="16EE1FA6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FE73E51"/>
    <w:multiLevelType w:val="hybridMultilevel"/>
    <w:tmpl w:val="AF748A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3419"/>
    <w:multiLevelType w:val="hybridMultilevel"/>
    <w:tmpl w:val="D298D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6AA8"/>
    <w:multiLevelType w:val="hybridMultilevel"/>
    <w:tmpl w:val="FC922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EB6"/>
    <w:multiLevelType w:val="hybridMultilevel"/>
    <w:tmpl w:val="88083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03954"/>
    <w:multiLevelType w:val="hybridMultilevel"/>
    <w:tmpl w:val="02582F10"/>
    <w:lvl w:ilvl="0" w:tplc="C3BC9F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4F9D6">
      <w:start w:val="6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A71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2E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08F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8B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4B8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601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661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F2851"/>
    <w:multiLevelType w:val="hybridMultilevel"/>
    <w:tmpl w:val="BAC46908"/>
    <w:lvl w:ilvl="0" w:tplc="EFA4F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8F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6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47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A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E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D43DE7"/>
    <w:multiLevelType w:val="hybridMultilevel"/>
    <w:tmpl w:val="9AB8EF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48B3"/>
    <w:multiLevelType w:val="hybridMultilevel"/>
    <w:tmpl w:val="77289F82"/>
    <w:lvl w:ilvl="0" w:tplc="DC564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5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A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A3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6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0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6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CA27A2"/>
    <w:multiLevelType w:val="hybridMultilevel"/>
    <w:tmpl w:val="6DF25478"/>
    <w:lvl w:ilvl="0" w:tplc="FC56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C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E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24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2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27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E50FAA"/>
    <w:multiLevelType w:val="hybridMultilevel"/>
    <w:tmpl w:val="1E96A6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5FA9"/>
    <w:multiLevelType w:val="hybridMultilevel"/>
    <w:tmpl w:val="1D76BC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94283B"/>
    <w:multiLevelType w:val="hybridMultilevel"/>
    <w:tmpl w:val="0E8A4152"/>
    <w:lvl w:ilvl="0" w:tplc="5CA48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8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4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C7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E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AF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27"/>
    <w:rsid w:val="00014046"/>
    <w:rsid w:val="000149F7"/>
    <w:rsid w:val="00016926"/>
    <w:rsid w:val="000227F1"/>
    <w:rsid w:val="000324E3"/>
    <w:rsid w:val="000404E9"/>
    <w:rsid w:val="00041036"/>
    <w:rsid w:val="00043E36"/>
    <w:rsid w:val="00044D2B"/>
    <w:rsid w:val="000626F5"/>
    <w:rsid w:val="0006288B"/>
    <w:rsid w:val="0006464B"/>
    <w:rsid w:val="0007136F"/>
    <w:rsid w:val="000719C6"/>
    <w:rsid w:val="00072189"/>
    <w:rsid w:val="000775E1"/>
    <w:rsid w:val="000A07F5"/>
    <w:rsid w:val="000A31CC"/>
    <w:rsid w:val="000B5C7A"/>
    <w:rsid w:val="000C50EA"/>
    <w:rsid w:val="000C570F"/>
    <w:rsid w:val="000D11BC"/>
    <w:rsid w:val="000D2477"/>
    <w:rsid w:val="000E5807"/>
    <w:rsid w:val="000E60BD"/>
    <w:rsid w:val="00100695"/>
    <w:rsid w:val="001105C8"/>
    <w:rsid w:val="001327E6"/>
    <w:rsid w:val="00143877"/>
    <w:rsid w:val="00146A2B"/>
    <w:rsid w:val="00152102"/>
    <w:rsid w:val="001535A4"/>
    <w:rsid w:val="00154898"/>
    <w:rsid w:val="00162E62"/>
    <w:rsid w:val="00171FFA"/>
    <w:rsid w:val="00195C91"/>
    <w:rsid w:val="001A5A82"/>
    <w:rsid w:val="001D146C"/>
    <w:rsid w:val="001D22D2"/>
    <w:rsid w:val="001D4D5A"/>
    <w:rsid w:val="001D7025"/>
    <w:rsid w:val="001F5C5D"/>
    <w:rsid w:val="001F6D13"/>
    <w:rsid w:val="00205B34"/>
    <w:rsid w:val="00210CD3"/>
    <w:rsid w:val="0022131F"/>
    <w:rsid w:val="00222222"/>
    <w:rsid w:val="00227703"/>
    <w:rsid w:val="00235465"/>
    <w:rsid w:val="00245AFD"/>
    <w:rsid w:val="00247341"/>
    <w:rsid w:val="002508F2"/>
    <w:rsid w:val="00255BCB"/>
    <w:rsid w:val="00256487"/>
    <w:rsid w:val="00262E8C"/>
    <w:rsid w:val="00265D3D"/>
    <w:rsid w:val="00276047"/>
    <w:rsid w:val="00276C7A"/>
    <w:rsid w:val="002862E4"/>
    <w:rsid w:val="00287FB9"/>
    <w:rsid w:val="00293565"/>
    <w:rsid w:val="002A7597"/>
    <w:rsid w:val="002B7B94"/>
    <w:rsid w:val="002C1F8B"/>
    <w:rsid w:val="002C2C66"/>
    <w:rsid w:val="002D3007"/>
    <w:rsid w:val="002D3691"/>
    <w:rsid w:val="002E143B"/>
    <w:rsid w:val="002E4832"/>
    <w:rsid w:val="002F503F"/>
    <w:rsid w:val="002F6E98"/>
    <w:rsid w:val="002F7110"/>
    <w:rsid w:val="0030535C"/>
    <w:rsid w:val="00310E8D"/>
    <w:rsid w:val="00311700"/>
    <w:rsid w:val="003223F8"/>
    <w:rsid w:val="00323C45"/>
    <w:rsid w:val="00325D68"/>
    <w:rsid w:val="00327F5C"/>
    <w:rsid w:val="00331F6F"/>
    <w:rsid w:val="00347D3A"/>
    <w:rsid w:val="003729FA"/>
    <w:rsid w:val="00380C33"/>
    <w:rsid w:val="003904E5"/>
    <w:rsid w:val="00393BEF"/>
    <w:rsid w:val="003B0E64"/>
    <w:rsid w:val="003B657D"/>
    <w:rsid w:val="003B775D"/>
    <w:rsid w:val="003B790E"/>
    <w:rsid w:val="003C5257"/>
    <w:rsid w:val="003D5953"/>
    <w:rsid w:val="003F51A2"/>
    <w:rsid w:val="003F592E"/>
    <w:rsid w:val="003F755E"/>
    <w:rsid w:val="0040076A"/>
    <w:rsid w:val="00422AA4"/>
    <w:rsid w:val="0042615E"/>
    <w:rsid w:val="004267F1"/>
    <w:rsid w:val="0043183A"/>
    <w:rsid w:val="00440FD9"/>
    <w:rsid w:val="00441524"/>
    <w:rsid w:val="0044493F"/>
    <w:rsid w:val="00454000"/>
    <w:rsid w:val="00470E29"/>
    <w:rsid w:val="00471FDC"/>
    <w:rsid w:val="00472A79"/>
    <w:rsid w:val="00472CA4"/>
    <w:rsid w:val="0047791D"/>
    <w:rsid w:val="00483B4E"/>
    <w:rsid w:val="00494627"/>
    <w:rsid w:val="004A1FCD"/>
    <w:rsid w:val="004A73C4"/>
    <w:rsid w:val="004B5661"/>
    <w:rsid w:val="004C2416"/>
    <w:rsid w:val="004C634D"/>
    <w:rsid w:val="004C7D8E"/>
    <w:rsid w:val="004D0A42"/>
    <w:rsid w:val="004D5FE4"/>
    <w:rsid w:val="004E1B59"/>
    <w:rsid w:val="004E4F24"/>
    <w:rsid w:val="004E63BB"/>
    <w:rsid w:val="004E7591"/>
    <w:rsid w:val="004F1941"/>
    <w:rsid w:val="004F2AF3"/>
    <w:rsid w:val="004F3044"/>
    <w:rsid w:val="004F7E38"/>
    <w:rsid w:val="005059E4"/>
    <w:rsid w:val="00506538"/>
    <w:rsid w:val="00510020"/>
    <w:rsid w:val="00514649"/>
    <w:rsid w:val="00521777"/>
    <w:rsid w:val="005226B8"/>
    <w:rsid w:val="00522E2E"/>
    <w:rsid w:val="0052303B"/>
    <w:rsid w:val="005264FB"/>
    <w:rsid w:val="00527399"/>
    <w:rsid w:val="00543629"/>
    <w:rsid w:val="0054431D"/>
    <w:rsid w:val="00564D48"/>
    <w:rsid w:val="00570FFF"/>
    <w:rsid w:val="00574544"/>
    <w:rsid w:val="005755ED"/>
    <w:rsid w:val="00576BCF"/>
    <w:rsid w:val="00581169"/>
    <w:rsid w:val="00591352"/>
    <w:rsid w:val="005A14A4"/>
    <w:rsid w:val="005B06AE"/>
    <w:rsid w:val="005B4E15"/>
    <w:rsid w:val="005F735A"/>
    <w:rsid w:val="006026E9"/>
    <w:rsid w:val="00603344"/>
    <w:rsid w:val="00613775"/>
    <w:rsid w:val="00617464"/>
    <w:rsid w:val="00624E94"/>
    <w:rsid w:val="00632EF1"/>
    <w:rsid w:val="0064082E"/>
    <w:rsid w:val="006419A9"/>
    <w:rsid w:val="00647647"/>
    <w:rsid w:val="00653693"/>
    <w:rsid w:val="00662B0D"/>
    <w:rsid w:val="00665CF2"/>
    <w:rsid w:val="00667432"/>
    <w:rsid w:val="00667479"/>
    <w:rsid w:val="00687113"/>
    <w:rsid w:val="006A219A"/>
    <w:rsid w:val="006A3E86"/>
    <w:rsid w:val="006B3F07"/>
    <w:rsid w:val="006C2138"/>
    <w:rsid w:val="006D753B"/>
    <w:rsid w:val="006E40FC"/>
    <w:rsid w:val="006F2861"/>
    <w:rsid w:val="006F2F27"/>
    <w:rsid w:val="006F4B35"/>
    <w:rsid w:val="0071185A"/>
    <w:rsid w:val="00720027"/>
    <w:rsid w:val="007222E8"/>
    <w:rsid w:val="007324F6"/>
    <w:rsid w:val="007328A9"/>
    <w:rsid w:val="00741774"/>
    <w:rsid w:val="00743F4B"/>
    <w:rsid w:val="007459D3"/>
    <w:rsid w:val="00746AD7"/>
    <w:rsid w:val="00746C2F"/>
    <w:rsid w:val="0075042D"/>
    <w:rsid w:val="0075408A"/>
    <w:rsid w:val="00755B41"/>
    <w:rsid w:val="00760E4C"/>
    <w:rsid w:val="00777820"/>
    <w:rsid w:val="00777F8D"/>
    <w:rsid w:val="0078278B"/>
    <w:rsid w:val="0079150E"/>
    <w:rsid w:val="007A0ABA"/>
    <w:rsid w:val="007A2DC4"/>
    <w:rsid w:val="007A609F"/>
    <w:rsid w:val="007A7F22"/>
    <w:rsid w:val="007B6638"/>
    <w:rsid w:val="007C06C6"/>
    <w:rsid w:val="007D231E"/>
    <w:rsid w:val="007E29F4"/>
    <w:rsid w:val="007E4F77"/>
    <w:rsid w:val="007E76CF"/>
    <w:rsid w:val="007F39EF"/>
    <w:rsid w:val="007F3E71"/>
    <w:rsid w:val="00802503"/>
    <w:rsid w:val="0082219A"/>
    <w:rsid w:val="00825BF6"/>
    <w:rsid w:val="00833776"/>
    <w:rsid w:val="0084273F"/>
    <w:rsid w:val="00852D9C"/>
    <w:rsid w:val="0085582D"/>
    <w:rsid w:val="008712D5"/>
    <w:rsid w:val="00874BEB"/>
    <w:rsid w:val="008775CA"/>
    <w:rsid w:val="00881730"/>
    <w:rsid w:val="00893794"/>
    <w:rsid w:val="00894521"/>
    <w:rsid w:val="008A171A"/>
    <w:rsid w:val="008A2DF6"/>
    <w:rsid w:val="008A4311"/>
    <w:rsid w:val="008B60B1"/>
    <w:rsid w:val="008B79CD"/>
    <w:rsid w:val="008C1D39"/>
    <w:rsid w:val="008C2141"/>
    <w:rsid w:val="008E3146"/>
    <w:rsid w:val="008E625A"/>
    <w:rsid w:val="008E780E"/>
    <w:rsid w:val="008F469B"/>
    <w:rsid w:val="00903EC4"/>
    <w:rsid w:val="0090408D"/>
    <w:rsid w:val="00913F9B"/>
    <w:rsid w:val="00921A2B"/>
    <w:rsid w:val="009222FF"/>
    <w:rsid w:val="009227EC"/>
    <w:rsid w:val="00923D51"/>
    <w:rsid w:val="00966D7A"/>
    <w:rsid w:val="00972C77"/>
    <w:rsid w:val="00981D70"/>
    <w:rsid w:val="00983C40"/>
    <w:rsid w:val="00984137"/>
    <w:rsid w:val="00987606"/>
    <w:rsid w:val="0099778D"/>
    <w:rsid w:val="009A7209"/>
    <w:rsid w:val="009B0248"/>
    <w:rsid w:val="009B0546"/>
    <w:rsid w:val="009C0369"/>
    <w:rsid w:val="009C0777"/>
    <w:rsid w:val="009D0A0A"/>
    <w:rsid w:val="009D539A"/>
    <w:rsid w:val="009D5A4A"/>
    <w:rsid w:val="009D5D93"/>
    <w:rsid w:val="009D7768"/>
    <w:rsid w:val="009E182F"/>
    <w:rsid w:val="009E31D0"/>
    <w:rsid w:val="009E336E"/>
    <w:rsid w:val="009F1214"/>
    <w:rsid w:val="00A0158A"/>
    <w:rsid w:val="00A07524"/>
    <w:rsid w:val="00A07CB9"/>
    <w:rsid w:val="00A10F6E"/>
    <w:rsid w:val="00A14290"/>
    <w:rsid w:val="00A14C1D"/>
    <w:rsid w:val="00A14EBB"/>
    <w:rsid w:val="00A21229"/>
    <w:rsid w:val="00A2245A"/>
    <w:rsid w:val="00A3099F"/>
    <w:rsid w:val="00A32805"/>
    <w:rsid w:val="00A34E57"/>
    <w:rsid w:val="00A3734C"/>
    <w:rsid w:val="00A406AC"/>
    <w:rsid w:val="00A510DC"/>
    <w:rsid w:val="00A52603"/>
    <w:rsid w:val="00A560BF"/>
    <w:rsid w:val="00A66BB2"/>
    <w:rsid w:val="00A73F59"/>
    <w:rsid w:val="00A8044F"/>
    <w:rsid w:val="00A82C7B"/>
    <w:rsid w:val="00A84EBF"/>
    <w:rsid w:val="00A96BEB"/>
    <w:rsid w:val="00AC5187"/>
    <w:rsid w:val="00AD0F40"/>
    <w:rsid w:val="00AE1600"/>
    <w:rsid w:val="00AF4CEF"/>
    <w:rsid w:val="00AF61C4"/>
    <w:rsid w:val="00B13163"/>
    <w:rsid w:val="00B360D8"/>
    <w:rsid w:val="00B41080"/>
    <w:rsid w:val="00B43F10"/>
    <w:rsid w:val="00B454FA"/>
    <w:rsid w:val="00B46028"/>
    <w:rsid w:val="00B46A86"/>
    <w:rsid w:val="00B50E4E"/>
    <w:rsid w:val="00B5623C"/>
    <w:rsid w:val="00B62394"/>
    <w:rsid w:val="00B65623"/>
    <w:rsid w:val="00B72F04"/>
    <w:rsid w:val="00B76EF1"/>
    <w:rsid w:val="00B8573C"/>
    <w:rsid w:val="00B9132B"/>
    <w:rsid w:val="00BA7128"/>
    <w:rsid w:val="00BB5966"/>
    <w:rsid w:val="00BC22A7"/>
    <w:rsid w:val="00BC572B"/>
    <w:rsid w:val="00BD2A54"/>
    <w:rsid w:val="00BD32A1"/>
    <w:rsid w:val="00BD3364"/>
    <w:rsid w:val="00BD3AFE"/>
    <w:rsid w:val="00BD66CE"/>
    <w:rsid w:val="00BE138C"/>
    <w:rsid w:val="00BE4BC5"/>
    <w:rsid w:val="00BF622A"/>
    <w:rsid w:val="00C0436B"/>
    <w:rsid w:val="00C11940"/>
    <w:rsid w:val="00C11ABE"/>
    <w:rsid w:val="00C15D87"/>
    <w:rsid w:val="00C42739"/>
    <w:rsid w:val="00C44813"/>
    <w:rsid w:val="00C468C8"/>
    <w:rsid w:val="00C520D4"/>
    <w:rsid w:val="00C7418F"/>
    <w:rsid w:val="00C8585C"/>
    <w:rsid w:val="00C9262E"/>
    <w:rsid w:val="00C947FD"/>
    <w:rsid w:val="00CA31CF"/>
    <w:rsid w:val="00CA548C"/>
    <w:rsid w:val="00CA77A9"/>
    <w:rsid w:val="00CD725B"/>
    <w:rsid w:val="00CE05FF"/>
    <w:rsid w:val="00CE5832"/>
    <w:rsid w:val="00D0129B"/>
    <w:rsid w:val="00D03819"/>
    <w:rsid w:val="00D2080D"/>
    <w:rsid w:val="00D3282C"/>
    <w:rsid w:val="00D4217F"/>
    <w:rsid w:val="00D46AA3"/>
    <w:rsid w:val="00D5373D"/>
    <w:rsid w:val="00D7209D"/>
    <w:rsid w:val="00D752E7"/>
    <w:rsid w:val="00D76079"/>
    <w:rsid w:val="00D80EA5"/>
    <w:rsid w:val="00D90BF7"/>
    <w:rsid w:val="00D968E6"/>
    <w:rsid w:val="00DA0C27"/>
    <w:rsid w:val="00DA222A"/>
    <w:rsid w:val="00DA2AED"/>
    <w:rsid w:val="00DA336E"/>
    <w:rsid w:val="00DD3FDE"/>
    <w:rsid w:val="00DD5E34"/>
    <w:rsid w:val="00DE4287"/>
    <w:rsid w:val="00DF49E3"/>
    <w:rsid w:val="00DF61DA"/>
    <w:rsid w:val="00DF6334"/>
    <w:rsid w:val="00E05AA0"/>
    <w:rsid w:val="00E1624A"/>
    <w:rsid w:val="00E16EB0"/>
    <w:rsid w:val="00E17CF4"/>
    <w:rsid w:val="00E30D72"/>
    <w:rsid w:val="00E31FD0"/>
    <w:rsid w:val="00E35C13"/>
    <w:rsid w:val="00E425E9"/>
    <w:rsid w:val="00E43412"/>
    <w:rsid w:val="00E52889"/>
    <w:rsid w:val="00E64473"/>
    <w:rsid w:val="00E66BC2"/>
    <w:rsid w:val="00E8308C"/>
    <w:rsid w:val="00E833CC"/>
    <w:rsid w:val="00EC23DD"/>
    <w:rsid w:val="00ED0BC3"/>
    <w:rsid w:val="00ED12A7"/>
    <w:rsid w:val="00EE0632"/>
    <w:rsid w:val="00EE3B39"/>
    <w:rsid w:val="00EF3E2A"/>
    <w:rsid w:val="00F0531F"/>
    <w:rsid w:val="00F14846"/>
    <w:rsid w:val="00F21296"/>
    <w:rsid w:val="00F3550F"/>
    <w:rsid w:val="00F358D4"/>
    <w:rsid w:val="00F3734E"/>
    <w:rsid w:val="00F60320"/>
    <w:rsid w:val="00F628B1"/>
    <w:rsid w:val="00F70E66"/>
    <w:rsid w:val="00F81846"/>
    <w:rsid w:val="00F84CFA"/>
    <w:rsid w:val="00F90235"/>
    <w:rsid w:val="00F902F9"/>
    <w:rsid w:val="00F95689"/>
    <w:rsid w:val="00F95724"/>
    <w:rsid w:val="00FB34EB"/>
    <w:rsid w:val="00FB5E2F"/>
    <w:rsid w:val="00FC2528"/>
    <w:rsid w:val="00FD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5A4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B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B9132B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B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D90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0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CB9"/>
  </w:style>
  <w:style w:type="paragraph" w:styleId="Footer">
    <w:name w:val="footer"/>
    <w:basedOn w:val="Normal"/>
    <w:link w:val="FooterChar"/>
    <w:uiPriority w:val="99"/>
    <w:semiHidden/>
    <w:unhideWhenUsed/>
    <w:rsid w:val="00A0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B9"/>
  </w:style>
  <w:style w:type="paragraph" w:styleId="NoSpacing">
    <w:name w:val="No Spacing"/>
    <w:uiPriority w:val="1"/>
    <w:qFormat/>
    <w:rsid w:val="008A4311"/>
    <w:pPr>
      <w:spacing w:after="0" w:line="240" w:lineRule="auto"/>
    </w:pPr>
    <w:rPr>
      <w:lang w:bidi="gu-IN"/>
    </w:rPr>
  </w:style>
  <w:style w:type="table" w:styleId="LightGrid-Accent2">
    <w:name w:val="Light Grid Accent 2"/>
    <w:basedOn w:val="TableNormal"/>
    <w:uiPriority w:val="62"/>
    <w:rsid w:val="008A4311"/>
    <w:pPr>
      <w:spacing w:after="0" w:line="240" w:lineRule="auto"/>
    </w:pPr>
    <w:rPr>
      <w:lang w:bidi="gu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132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32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freebirdformeditorviewresponsessummaryquestiontitle">
    <w:name w:val="freebirdformeditorviewresponsessummaryquestiontitle"/>
    <w:basedOn w:val="DefaultParagraphFont"/>
    <w:rsid w:val="00AE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5A4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B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B9132B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MANI\Downloads\Event%20Feedback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'3'!$K$3:$O$3</c:f>
              <c:strCache>
                <c:ptCount val="5"/>
                <c:pt idx="0">
                  <c:v>Welcome Kit</c:v>
                </c:pt>
                <c:pt idx="1">
                  <c:v>Welcome Activity</c:v>
                </c:pt>
                <c:pt idx="2">
                  <c:v>Venue</c:v>
                </c:pt>
                <c:pt idx="3">
                  <c:v>Food Arrangements</c:v>
                </c:pt>
                <c:pt idx="4">
                  <c:v>Closing ceremony</c:v>
                </c:pt>
              </c:strCache>
            </c:strRef>
          </c:cat>
          <c:val>
            <c:numRef>
              <c:f>'3'!$K$4:$O$4</c:f>
              <c:numCache>
                <c:formatCode>General</c:formatCode>
                <c:ptCount val="5"/>
                <c:pt idx="0">
                  <c:v>27</c:v>
                </c:pt>
                <c:pt idx="1">
                  <c:v>24</c:v>
                </c:pt>
                <c:pt idx="2">
                  <c:v>27</c:v>
                </c:pt>
                <c:pt idx="3">
                  <c:v>34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cat>
            <c:strRef>
              <c:f>'3'!$K$3:$O$3</c:f>
              <c:strCache>
                <c:ptCount val="5"/>
                <c:pt idx="0">
                  <c:v>Welcome Kit</c:v>
                </c:pt>
                <c:pt idx="1">
                  <c:v>Welcome Activity</c:v>
                </c:pt>
                <c:pt idx="2">
                  <c:v>Venue</c:v>
                </c:pt>
                <c:pt idx="3">
                  <c:v>Food Arrangements</c:v>
                </c:pt>
                <c:pt idx="4">
                  <c:v>Closing ceremony</c:v>
                </c:pt>
              </c:strCache>
            </c:strRef>
          </c:cat>
          <c:val>
            <c:numRef>
              <c:f>'3'!$K$5:$O$5</c:f>
              <c:numCache>
                <c:formatCode>General</c:formatCode>
                <c:ptCount val="5"/>
                <c:pt idx="0">
                  <c:v>30</c:v>
                </c:pt>
                <c:pt idx="1">
                  <c:v>38</c:v>
                </c:pt>
                <c:pt idx="2">
                  <c:v>42</c:v>
                </c:pt>
                <c:pt idx="3">
                  <c:v>41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cat>
            <c:strRef>
              <c:f>'3'!$K$3:$O$3</c:f>
              <c:strCache>
                <c:ptCount val="5"/>
                <c:pt idx="0">
                  <c:v>Welcome Kit</c:v>
                </c:pt>
                <c:pt idx="1">
                  <c:v>Welcome Activity</c:v>
                </c:pt>
                <c:pt idx="2">
                  <c:v>Venue</c:v>
                </c:pt>
                <c:pt idx="3">
                  <c:v>Food Arrangements</c:v>
                </c:pt>
                <c:pt idx="4">
                  <c:v>Closing ceremony</c:v>
                </c:pt>
              </c:strCache>
            </c:strRef>
          </c:cat>
          <c:val>
            <c:numRef>
              <c:f>'3'!$K$6:$O$6</c:f>
              <c:numCache>
                <c:formatCode>General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16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cat>
            <c:strRef>
              <c:f>'3'!$K$3:$O$3</c:f>
              <c:strCache>
                <c:ptCount val="5"/>
                <c:pt idx="0">
                  <c:v>Welcome Kit</c:v>
                </c:pt>
                <c:pt idx="1">
                  <c:v>Welcome Activity</c:v>
                </c:pt>
                <c:pt idx="2">
                  <c:v>Venue</c:v>
                </c:pt>
                <c:pt idx="3">
                  <c:v>Food Arrangements</c:v>
                </c:pt>
                <c:pt idx="4">
                  <c:v>Closing ceremony</c:v>
                </c:pt>
              </c:strCache>
            </c:strRef>
          </c:cat>
          <c:val>
            <c:numRef>
              <c:f>'3'!$K$7:$O$7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cat>
            <c:strRef>
              <c:f>'3'!$K$3:$O$3</c:f>
              <c:strCache>
                <c:ptCount val="5"/>
                <c:pt idx="0">
                  <c:v>Welcome Kit</c:v>
                </c:pt>
                <c:pt idx="1">
                  <c:v>Welcome Activity</c:v>
                </c:pt>
                <c:pt idx="2">
                  <c:v>Venue</c:v>
                </c:pt>
                <c:pt idx="3">
                  <c:v>Food Arrangements</c:v>
                </c:pt>
                <c:pt idx="4">
                  <c:v>Closing ceremony</c:v>
                </c:pt>
              </c:strCache>
            </c:strRef>
          </c:cat>
          <c:val>
            <c:numRef>
              <c:f>'3'!$K$8:$O$8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hape val="box"/>
        <c:axId val="72591232"/>
        <c:axId val="72595712"/>
        <c:axId val="0"/>
      </c:bar3DChart>
      <c:catAx>
        <c:axId val="72591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2595712"/>
        <c:crosses val="autoZero"/>
        <c:auto val="1"/>
        <c:lblAlgn val="ctr"/>
        <c:lblOffset val="100"/>
      </c:catAx>
      <c:valAx>
        <c:axId val="72595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7259123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2AFB-E8AF-4BD1-9EC6-9E73795E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dhruvi</cp:lastModifiedBy>
  <cp:revision>2</cp:revision>
  <dcterms:created xsi:type="dcterms:W3CDTF">2017-06-20T09:50:00Z</dcterms:created>
  <dcterms:modified xsi:type="dcterms:W3CDTF">2017-06-20T09:50:00Z</dcterms:modified>
</cp:coreProperties>
</file>