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99" w:rsidRDefault="005F41E8" w:rsidP="005F41E8">
      <w:pPr>
        <w:spacing w:before="240" w:line="360" w:lineRule="auto"/>
        <w:jc w:val="center"/>
        <w:rPr>
          <w:rFonts w:ascii="Cambria" w:hAnsi="Cambria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  <w:sz w:val="28"/>
          <w:szCs w:val="28"/>
        </w:rPr>
        <w:t>CHHOTUBHAI GOPALBHAI PATEL INSTITUTE OF TECHNOLOGY</w:t>
      </w:r>
      <w:r>
        <w:rPr>
          <w:rFonts w:ascii="Cambria" w:hAnsi="Cambria"/>
          <w:color w:val="000000"/>
          <w:sz w:val="28"/>
          <w:szCs w:val="28"/>
        </w:rPr>
        <w:br/>
      </w:r>
      <w:r>
        <w:rPr>
          <w:rFonts w:ascii="Cambria" w:hAnsi="Cambria"/>
          <w:b/>
          <w:bCs/>
          <w:color w:val="000000"/>
          <w:sz w:val="28"/>
          <w:szCs w:val="28"/>
        </w:rPr>
        <w:t>Department of Computer Engineering and Information Technology</w:t>
      </w:r>
      <w:r>
        <w:rPr>
          <w:rFonts w:ascii="Cambria" w:hAnsi="Cambria"/>
          <w:color w:val="000000"/>
          <w:sz w:val="28"/>
          <w:szCs w:val="28"/>
        </w:rPr>
        <w:br/>
      </w:r>
      <w:r>
        <w:rPr>
          <w:rFonts w:ascii="Cambria" w:hAnsi="Cambria"/>
          <w:b/>
          <w:bCs/>
          <w:color w:val="000000"/>
        </w:rPr>
        <w:t>A REPORT ON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b/>
          <w:bCs/>
          <w:color w:val="000000"/>
        </w:rPr>
        <w:t xml:space="preserve">Two </w:t>
      </w:r>
      <w:r w:rsidR="00766D30">
        <w:rPr>
          <w:rFonts w:ascii="Cambria" w:hAnsi="Cambria"/>
          <w:b/>
          <w:bCs/>
          <w:color w:val="000000"/>
        </w:rPr>
        <w:t>days’</w:t>
      </w:r>
      <w:r>
        <w:rPr>
          <w:rFonts w:ascii="Cambria" w:hAnsi="Cambria"/>
          <w:b/>
          <w:bCs/>
          <w:color w:val="000000"/>
        </w:rPr>
        <w:t xml:space="preserve"> Workshop on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b/>
          <w:bCs/>
          <w:color w:val="000000"/>
        </w:rPr>
        <w:t>"</w:t>
      </w:r>
      <w:r w:rsidR="00766D30">
        <w:rPr>
          <w:rFonts w:ascii="Cambria" w:hAnsi="Cambria"/>
          <w:b/>
          <w:bCs/>
          <w:color w:val="000000"/>
        </w:rPr>
        <w:t>Introduction to Node JS and Express JS" 31</w:t>
      </w:r>
      <w:r w:rsidR="00766D30" w:rsidRPr="00766D30">
        <w:rPr>
          <w:rFonts w:ascii="Cambria" w:hAnsi="Cambria"/>
          <w:b/>
          <w:bCs/>
          <w:color w:val="000000"/>
          <w:vertAlign w:val="superscript"/>
        </w:rPr>
        <w:t>st</w:t>
      </w:r>
      <w:r w:rsidR="00766D30">
        <w:rPr>
          <w:rFonts w:ascii="Cambria" w:hAnsi="Cambria"/>
          <w:b/>
          <w:bCs/>
          <w:color w:val="000000"/>
        </w:rPr>
        <w:t xml:space="preserve"> August – 1</w:t>
      </w:r>
      <w:r w:rsidR="00766D30" w:rsidRPr="00766D30">
        <w:rPr>
          <w:rFonts w:ascii="Cambria" w:hAnsi="Cambria"/>
          <w:b/>
          <w:bCs/>
          <w:color w:val="000000"/>
          <w:vertAlign w:val="superscript"/>
        </w:rPr>
        <w:t>st</w:t>
      </w:r>
      <w:r w:rsidR="00766D30">
        <w:rPr>
          <w:rFonts w:ascii="Cambria" w:hAnsi="Cambria"/>
          <w:b/>
          <w:bCs/>
          <w:color w:val="000000"/>
        </w:rPr>
        <w:t xml:space="preserve"> September, 2018</w:t>
      </w:r>
    </w:p>
    <w:tbl>
      <w:tblPr>
        <w:tblStyle w:val="ColorfulShading-Accent5"/>
        <w:tblW w:w="10031" w:type="dxa"/>
        <w:tblLook w:val="0400" w:firstRow="0" w:lastRow="0" w:firstColumn="0" w:lastColumn="0" w:noHBand="0" w:noVBand="1"/>
      </w:tblPr>
      <w:tblGrid>
        <w:gridCol w:w="4788"/>
        <w:gridCol w:w="5243"/>
      </w:tblGrid>
      <w:tr w:rsidR="00A30F3C" w:rsidTr="009A6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A30F3C" w:rsidRDefault="00A30F3C" w:rsidP="00A30F3C">
            <w:pPr>
              <w:spacing w:before="240"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Organizing Department </w:t>
            </w:r>
          </w:p>
        </w:tc>
        <w:tc>
          <w:tcPr>
            <w:tcW w:w="5243" w:type="dxa"/>
          </w:tcPr>
          <w:p w:rsidR="00A30F3C" w:rsidRPr="00A30F3C" w:rsidRDefault="00A30F3C" w:rsidP="00A30F3C">
            <w:pPr>
              <w:spacing w:before="240" w:line="360" w:lineRule="auto"/>
              <w:rPr>
                <w:rFonts w:ascii="Cambria" w:hAnsi="Cambria"/>
                <w:b/>
                <w:color w:val="000000"/>
              </w:rPr>
            </w:pPr>
            <w:r w:rsidRPr="00A30F3C">
              <w:rPr>
                <w:rFonts w:ascii="Cambria" w:hAnsi="Cambria"/>
                <w:b/>
                <w:bCs/>
                <w:color w:val="000000"/>
              </w:rPr>
              <w:t>Department of Computer Engineering and Information Technology</w:t>
            </w:r>
          </w:p>
        </w:tc>
      </w:tr>
      <w:tr w:rsidR="005F41E8" w:rsidTr="009A61F1">
        <w:tc>
          <w:tcPr>
            <w:tcW w:w="4788" w:type="dxa"/>
          </w:tcPr>
          <w:p w:rsidR="005F41E8" w:rsidRDefault="005F41E8" w:rsidP="005F41E8">
            <w:pPr>
              <w:spacing w:before="240"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Chief Patron</w:t>
            </w:r>
          </w:p>
        </w:tc>
        <w:tc>
          <w:tcPr>
            <w:tcW w:w="5243" w:type="dxa"/>
          </w:tcPr>
          <w:p w:rsidR="005F41E8" w:rsidRPr="00A30F3C" w:rsidRDefault="005F41E8" w:rsidP="005F41E8">
            <w:pPr>
              <w:spacing w:before="240" w:line="360" w:lineRule="auto"/>
              <w:jc w:val="center"/>
              <w:rPr>
                <w:rFonts w:ascii="Cambria" w:hAnsi="Cambria"/>
                <w:color w:val="000000"/>
              </w:rPr>
            </w:pPr>
            <w:r w:rsidRPr="00A30F3C">
              <w:rPr>
                <w:rFonts w:ascii="Cambria" w:hAnsi="Cambria"/>
                <w:color w:val="000000"/>
              </w:rPr>
              <w:t>Dr. D</w:t>
            </w:r>
            <w:r w:rsidR="00A30F3C" w:rsidRPr="00A30F3C">
              <w:rPr>
                <w:rFonts w:ascii="Cambria" w:hAnsi="Cambria"/>
                <w:color w:val="000000"/>
              </w:rPr>
              <w:t>.</w:t>
            </w:r>
            <w:r w:rsidRPr="00A30F3C">
              <w:rPr>
                <w:rFonts w:ascii="Cambria" w:hAnsi="Cambria"/>
                <w:color w:val="000000"/>
              </w:rPr>
              <w:t xml:space="preserve"> R</w:t>
            </w:r>
            <w:r w:rsidR="00A30F3C" w:rsidRPr="00A30F3C">
              <w:rPr>
                <w:rFonts w:ascii="Cambria" w:hAnsi="Cambria"/>
                <w:color w:val="000000"/>
              </w:rPr>
              <w:t>.</w:t>
            </w:r>
            <w:r w:rsidRPr="00A30F3C">
              <w:rPr>
                <w:rFonts w:ascii="Cambria" w:hAnsi="Cambria"/>
                <w:color w:val="000000"/>
              </w:rPr>
              <w:t xml:space="preserve"> Shah</w:t>
            </w:r>
          </w:p>
        </w:tc>
      </w:tr>
      <w:tr w:rsidR="005F41E8" w:rsidTr="009A6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5F41E8" w:rsidRDefault="005F41E8" w:rsidP="005F41E8">
            <w:pPr>
              <w:spacing w:before="240"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Patron</w:t>
            </w:r>
          </w:p>
        </w:tc>
        <w:tc>
          <w:tcPr>
            <w:tcW w:w="5243" w:type="dxa"/>
          </w:tcPr>
          <w:p w:rsidR="005F41E8" w:rsidRDefault="00766D30" w:rsidP="005F41E8">
            <w:pPr>
              <w:spacing w:before="240"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R</w:t>
            </w:r>
            <w:r w:rsidR="00A30F3C">
              <w:rPr>
                <w:rFonts w:ascii="Cambria" w:hAnsi="Cambria"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 xml:space="preserve"> V</w:t>
            </w:r>
            <w:r w:rsidR="00A30F3C">
              <w:rPr>
                <w:rFonts w:ascii="Cambria" w:hAnsi="Cambria"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Patil</w:t>
            </w:r>
            <w:proofErr w:type="spellEnd"/>
          </w:p>
        </w:tc>
      </w:tr>
      <w:tr w:rsidR="005F41E8" w:rsidTr="009A61F1">
        <w:tc>
          <w:tcPr>
            <w:tcW w:w="4788" w:type="dxa"/>
          </w:tcPr>
          <w:p w:rsidR="005F41E8" w:rsidRDefault="005F41E8" w:rsidP="005F41E8">
            <w:pPr>
              <w:spacing w:before="240"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Convener</w:t>
            </w:r>
          </w:p>
        </w:tc>
        <w:tc>
          <w:tcPr>
            <w:tcW w:w="5243" w:type="dxa"/>
          </w:tcPr>
          <w:p w:rsidR="005F41E8" w:rsidRDefault="005F41E8" w:rsidP="005F41E8">
            <w:pPr>
              <w:spacing w:before="240"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Ms. </w:t>
            </w:r>
            <w:proofErr w:type="spellStart"/>
            <w:r>
              <w:rPr>
                <w:rFonts w:ascii="Cambria" w:hAnsi="Cambria"/>
                <w:color w:val="000000"/>
              </w:rPr>
              <w:t>Purvi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Tandel</w:t>
            </w:r>
            <w:proofErr w:type="spellEnd"/>
          </w:p>
        </w:tc>
      </w:tr>
      <w:tr w:rsidR="005F41E8" w:rsidTr="009A6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  <w:vAlign w:val="center"/>
          </w:tcPr>
          <w:p w:rsidR="005F41E8" w:rsidRDefault="005F41E8" w:rsidP="00C078D8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Coordinators</w:t>
            </w:r>
          </w:p>
        </w:tc>
        <w:tc>
          <w:tcPr>
            <w:tcW w:w="5243" w:type="dxa"/>
          </w:tcPr>
          <w:p w:rsidR="00A30F3C" w:rsidRDefault="00766D30" w:rsidP="00A30F3C">
            <w:pPr>
              <w:spacing w:before="240"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</w:t>
            </w:r>
            <w:r w:rsidR="00A30F3C">
              <w:rPr>
                <w:rFonts w:ascii="Cambria" w:hAnsi="Cambria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</w:rPr>
              <w:t>Monali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Gandhi</w:t>
            </w:r>
          </w:p>
          <w:p w:rsidR="005F41E8" w:rsidRDefault="00A30F3C" w:rsidP="00A30F3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  <w:r w:rsidR="00766D30">
              <w:rPr>
                <w:rFonts w:ascii="Cambria" w:hAnsi="Cambria"/>
                <w:color w:val="000000"/>
              </w:rPr>
              <w:t>s</w:t>
            </w:r>
            <w:r>
              <w:rPr>
                <w:rFonts w:ascii="Cambria" w:hAnsi="Cambria"/>
                <w:color w:val="000000"/>
              </w:rPr>
              <w:t xml:space="preserve">. </w:t>
            </w:r>
            <w:r w:rsidR="00766D30">
              <w:rPr>
                <w:rFonts w:ascii="Cambria" w:hAnsi="Cambria"/>
                <w:color w:val="000000"/>
              </w:rPr>
              <w:t>Supriya Pati</w:t>
            </w:r>
          </w:p>
        </w:tc>
      </w:tr>
      <w:tr w:rsidR="005F41E8" w:rsidTr="009A61F1">
        <w:tc>
          <w:tcPr>
            <w:tcW w:w="4788" w:type="dxa"/>
            <w:vAlign w:val="center"/>
          </w:tcPr>
          <w:p w:rsidR="005F41E8" w:rsidRDefault="005F41E8" w:rsidP="00C078D8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Target Audience</w:t>
            </w:r>
          </w:p>
        </w:tc>
        <w:tc>
          <w:tcPr>
            <w:tcW w:w="5243" w:type="dxa"/>
          </w:tcPr>
          <w:p w:rsidR="005F41E8" w:rsidRDefault="009A61F1" w:rsidP="00F10814">
            <w:pPr>
              <w:spacing w:before="240"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Pre Final Year Students of B. Tech. CE and </w:t>
            </w:r>
            <w:r w:rsidR="005F41E8">
              <w:rPr>
                <w:rFonts w:ascii="Cambria" w:hAnsi="Cambria"/>
                <w:color w:val="000000"/>
              </w:rPr>
              <w:t xml:space="preserve">B. </w:t>
            </w:r>
            <w:r w:rsidR="00F10814">
              <w:rPr>
                <w:rFonts w:ascii="Cambria" w:hAnsi="Cambria"/>
                <w:color w:val="000000"/>
              </w:rPr>
              <w:t>Tech. IT</w:t>
            </w:r>
          </w:p>
        </w:tc>
      </w:tr>
      <w:tr w:rsidR="005F41E8" w:rsidTr="009A6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  <w:vAlign w:val="center"/>
          </w:tcPr>
          <w:p w:rsidR="005F41E8" w:rsidRDefault="005F41E8" w:rsidP="00C078D8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Total Number of Participants</w:t>
            </w:r>
          </w:p>
        </w:tc>
        <w:tc>
          <w:tcPr>
            <w:tcW w:w="5243" w:type="dxa"/>
          </w:tcPr>
          <w:p w:rsidR="005F41E8" w:rsidRDefault="009A61F1" w:rsidP="005F41E8">
            <w:pPr>
              <w:spacing w:before="240"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</w:p>
        </w:tc>
      </w:tr>
      <w:tr w:rsidR="005F41E8" w:rsidTr="009A61F1">
        <w:tc>
          <w:tcPr>
            <w:tcW w:w="4788" w:type="dxa"/>
          </w:tcPr>
          <w:p w:rsidR="005F41E8" w:rsidRDefault="005F41E8" w:rsidP="005F41E8">
            <w:pPr>
              <w:spacing w:before="240"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Date of </w:t>
            </w:r>
            <w:r w:rsidR="00F10814">
              <w:rPr>
                <w:rFonts w:ascii="Cambria" w:hAnsi="Cambria"/>
                <w:b/>
                <w:bCs/>
                <w:color w:val="000000"/>
              </w:rPr>
              <w:t>Program</w:t>
            </w:r>
          </w:p>
        </w:tc>
        <w:tc>
          <w:tcPr>
            <w:tcW w:w="5243" w:type="dxa"/>
          </w:tcPr>
          <w:p w:rsidR="005F41E8" w:rsidRDefault="00F10814" w:rsidP="00F10814">
            <w:pPr>
              <w:spacing w:before="240"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</w:t>
            </w:r>
            <w:r w:rsidRPr="00F10814">
              <w:rPr>
                <w:rFonts w:ascii="Cambria" w:hAnsi="Cambria"/>
                <w:color w:val="000000"/>
                <w:vertAlign w:val="superscript"/>
              </w:rPr>
              <w:t>st</w:t>
            </w:r>
            <w:r>
              <w:rPr>
                <w:rFonts w:ascii="Cambria" w:hAnsi="Cambria"/>
                <w:color w:val="000000"/>
              </w:rPr>
              <w:t xml:space="preserve"> August – 1</w:t>
            </w:r>
            <w:r w:rsidRPr="00F10814">
              <w:rPr>
                <w:rFonts w:ascii="Cambria" w:hAnsi="Cambria"/>
                <w:color w:val="000000"/>
                <w:vertAlign w:val="superscript"/>
              </w:rPr>
              <w:t>st</w:t>
            </w:r>
            <w:r>
              <w:rPr>
                <w:rFonts w:ascii="Cambria" w:hAnsi="Cambria"/>
                <w:color w:val="000000"/>
              </w:rPr>
              <w:t xml:space="preserve"> September, 2018</w:t>
            </w:r>
          </w:p>
        </w:tc>
      </w:tr>
      <w:tr w:rsidR="005F41E8" w:rsidTr="009A6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5F41E8" w:rsidRDefault="005F41E8" w:rsidP="005F41E8">
            <w:pPr>
              <w:spacing w:before="240"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Invited Speakers</w:t>
            </w:r>
          </w:p>
        </w:tc>
        <w:tc>
          <w:tcPr>
            <w:tcW w:w="5243" w:type="dxa"/>
          </w:tcPr>
          <w:p w:rsidR="00F10814" w:rsidRDefault="005F41E8" w:rsidP="00F10814">
            <w:pPr>
              <w:spacing w:before="240"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Mr. </w:t>
            </w:r>
            <w:proofErr w:type="spellStart"/>
            <w:r w:rsidR="00F10814">
              <w:rPr>
                <w:rFonts w:ascii="Cambria" w:hAnsi="Cambria"/>
                <w:color w:val="000000"/>
              </w:rPr>
              <w:t>Parth</w:t>
            </w:r>
            <w:proofErr w:type="spellEnd"/>
            <w:r w:rsidR="00F10814">
              <w:rPr>
                <w:rFonts w:ascii="Cambria" w:hAnsi="Cambria"/>
                <w:color w:val="000000"/>
              </w:rPr>
              <w:t xml:space="preserve"> Joshi, </w:t>
            </w:r>
            <w:proofErr w:type="spellStart"/>
            <w:r w:rsidR="00F10814">
              <w:rPr>
                <w:rFonts w:ascii="Cambria" w:hAnsi="Cambria"/>
                <w:color w:val="000000"/>
              </w:rPr>
              <w:t>Kansffer</w:t>
            </w:r>
            <w:proofErr w:type="spellEnd"/>
            <w:r w:rsidR="00F10814">
              <w:rPr>
                <w:rFonts w:ascii="Cambria" w:hAnsi="Cambria"/>
                <w:color w:val="000000"/>
              </w:rPr>
              <w:t xml:space="preserve"> Consulting</w:t>
            </w:r>
            <w:r w:rsidR="006806F5">
              <w:rPr>
                <w:rFonts w:ascii="Cambria" w:hAnsi="Cambria"/>
                <w:color w:val="000000"/>
              </w:rPr>
              <w:t>, Surat</w:t>
            </w:r>
          </w:p>
          <w:p w:rsidR="005F41E8" w:rsidRDefault="00F10814" w:rsidP="00A30F3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D44F08" w:rsidRDefault="00D44F08" w:rsidP="00A30F3C">
      <w:pPr>
        <w:spacing w:before="240" w:line="360" w:lineRule="auto"/>
        <w:jc w:val="both"/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</w:pPr>
    </w:p>
    <w:p w:rsidR="006806F5" w:rsidRDefault="006806F5">
      <w:pP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</w:pP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br w:type="page"/>
      </w:r>
    </w:p>
    <w:p w:rsidR="00D44F08" w:rsidRDefault="00D44F08" w:rsidP="00A30F3C">
      <w:pPr>
        <w:spacing w:before="240" w:line="360" w:lineRule="auto"/>
        <w:jc w:val="both"/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</w:pP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lastRenderedPageBreak/>
        <w:t>SC</w:t>
      </w:r>
      <w:r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:</w:t>
      </w:r>
    </w:p>
    <w:p w:rsidR="00F10814" w:rsidRDefault="00F10814" w:rsidP="00A30F3C">
      <w:pPr>
        <w:spacing w:before="240" w:line="360" w:lineRule="auto"/>
        <w:jc w:val="both"/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</w:pPr>
      <w:r>
        <w:rPr>
          <w:noProof/>
          <w:lang w:val="en-IN" w:eastAsia="en-IN"/>
        </w:rPr>
        <w:drawing>
          <wp:inline distT="0" distB="0" distL="0" distR="0" wp14:anchorId="6FF4D3FC" wp14:editId="1E755420">
            <wp:extent cx="6515100" cy="415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F5" w:rsidRPr="009A61F1" w:rsidRDefault="00F10814" w:rsidP="009A61F1">
      <w:pPr>
        <w:spacing w:before="240" w:line="360" w:lineRule="auto"/>
        <w:jc w:val="both"/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</w:pPr>
      <w:r>
        <w:rPr>
          <w:noProof/>
          <w:lang w:val="en-IN" w:eastAsia="en-IN"/>
        </w:rPr>
        <w:drawing>
          <wp:inline distT="0" distB="0" distL="0" distR="0" wp14:anchorId="3E071284" wp14:editId="305E1E02">
            <wp:extent cx="6515100" cy="2988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08" w:rsidRDefault="00D44F08" w:rsidP="002B455C">
      <w:pPr>
        <w:spacing w:before="21"/>
        <w:ind w:left="220" w:right="477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sz w:val="28"/>
          <w:szCs w:val="28"/>
          <w:u w:val="thick" w:color="000000"/>
        </w:rPr>
        <w:lastRenderedPageBreak/>
        <w:t>D</w:t>
      </w:r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TAI</w:t>
      </w:r>
      <w:r>
        <w:rPr>
          <w:rFonts w:ascii="Cambria" w:eastAsia="Cambria" w:hAnsi="Cambria" w:cs="Cambria"/>
          <w:b/>
          <w:spacing w:val="-1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S OF</w:t>
      </w:r>
      <w:r>
        <w:rPr>
          <w:rFonts w:ascii="Cambria" w:eastAsia="Cambria" w:hAnsi="Cambria" w:cs="Cambria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spacing w:val="-4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t xml:space="preserve"> </w:t>
      </w:r>
      <w:r w:rsidR="002B455C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</w:rPr>
        <w:t>WORKSHOP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:</w:t>
      </w:r>
    </w:p>
    <w:p w:rsidR="00B12419" w:rsidRPr="006806F5" w:rsidRDefault="00D44F08" w:rsidP="006806F5">
      <w:pPr>
        <w:ind w:left="220" w:right="3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workshop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B136F2">
        <w:rPr>
          <w:rFonts w:ascii="Cambria" w:eastAsia="Cambria" w:hAnsi="Cambria" w:cs="Cambria"/>
          <w:spacing w:val="-1"/>
          <w:sz w:val="24"/>
          <w:szCs w:val="24"/>
        </w:rPr>
        <w:t>IBM Lab</w:t>
      </w:r>
      <w:r w:rsidR="0086226A">
        <w:rPr>
          <w:rFonts w:ascii="Cambria" w:eastAsia="Cambria" w:hAnsi="Cambria" w:cs="Cambria"/>
          <w:spacing w:val="-1"/>
          <w:sz w:val="24"/>
          <w:szCs w:val="24"/>
        </w:rPr>
        <w:t xml:space="preserve">, </w:t>
      </w:r>
      <w:proofErr w:type="spellStart"/>
      <w:r w:rsidR="00B136F2">
        <w:rPr>
          <w:rFonts w:ascii="Cambria" w:eastAsia="Cambria" w:hAnsi="Cambria" w:cs="Cambria"/>
          <w:spacing w:val="-1"/>
          <w:sz w:val="24"/>
          <w:szCs w:val="24"/>
        </w:rPr>
        <w:t>Maliba</w:t>
      </w:r>
      <w:proofErr w:type="spellEnd"/>
      <w:r w:rsidR="00B136F2">
        <w:rPr>
          <w:rFonts w:ascii="Cambria" w:eastAsia="Cambria" w:hAnsi="Cambria" w:cs="Cambria"/>
          <w:spacing w:val="-1"/>
          <w:sz w:val="24"/>
          <w:szCs w:val="24"/>
        </w:rPr>
        <w:t xml:space="preserve"> Pharmacy College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B136F2"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z w:val="24"/>
          <w:szCs w:val="24"/>
        </w:rPr>
        <w:t>head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unction</w:t>
      </w:r>
      <w:r w:rsidR="00B136F2">
        <w:rPr>
          <w:rFonts w:ascii="Cambria" w:eastAsia="Cambria" w:hAnsi="Cambria" w:cs="Cambria"/>
          <w:sz w:val="24"/>
          <w:szCs w:val="24"/>
        </w:rPr>
        <w:t xml:space="preserve"> and welcome the expert with floral bouquet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B136F2">
        <w:rPr>
          <w:rFonts w:ascii="Cambria" w:eastAsia="Cambria" w:hAnsi="Cambria" w:cs="Cambria"/>
          <w:sz w:val="24"/>
          <w:szCs w:val="24"/>
        </w:rPr>
        <w:t>The coordinators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mally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86226A">
        <w:rPr>
          <w:rFonts w:ascii="Cambria" w:eastAsia="Cambria" w:hAnsi="Cambria" w:cs="Cambria"/>
          <w:spacing w:val="1"/>
          <w:sz w:val="24"/>
          <w:szCs w:val="24"/>
        </w:rPr>
        <w:t>workshop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sa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are as fo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s:</w:t>
      </w:r>
    </w:p>
    <w:p w:rsidR="00D44F08" w:rsidRDefault="00D44F08" w:rsidP="00944209">
      <w:pPr>
        <w:tabs>
          <w:tab w:val="left" w:pos="2970"/>
        </w:tabs>
        <w:ind w:left="220" w:right="72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 1:</w:t>
      </w:r>
    </w:p>
    <w:p w:rsidR="00D44F08" w:rsidRDefault="00D44F08" w:rsidP="0086226A">
      <w:pPr>
        <w:spacing w:before="42"/>
        <w:ind w:left="220" w:right="21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xpert of the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6226A">
        <w:rPr>
          <w:rFonts w:ascii="Cambria" w:eastAsia="Cambria" w:hAnsi="Cambria" w:cs="Cambria"/>
          <w:sz w:val="24"/>
          <w:szCs w:val="24"/>
        </w:rPr>
        <w:t xml:space="preserve">Mr. </w:t>
      </w:r>
      <w:proofErr w:type="spellStart"/>
      <w:r w:rsidR="00B12419">
        <w:rPr>
          <w:rFonts w:ascii="Cambria" w:eastAsia="Cambria" w:hAnsi="Cambria" w:cs="Cambria"/>
          <w:sz w:val="24"/>
          <w:szCs w:val="24"/>
        </w:rPr>
        <w:t>Parth</w:t>
      </w:r>
      <w:proofErr w:type="spellEnd"/>
      <w:r w:rsidR="00B12419">
        <w:rPr>
          <w:rFonts w:ascii="Cambria" w:eastAsia="Cambria" w:hAnsi="Cambria" w:cs="Cambria"/>
          <w:sz w:val="24"/>
          <w:szCs w:val="24"/>
        </w:rPr>
        <w:t xml:space="preserve"> Joshi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 w:rsidR="00B12419">
        <w:rPr>
          <w:rFonts w:ascii="Cambria" w:eastAsia="Cambria" w:hAnsi="Cambria" w:cs="Cambria"/>
          <w:spacing w:val="-1"/>
          <w:sz w:val="24"/>
          <w:szCs w:val="24"/>
        </w:rPr>
        <w:t>Kansffer</w:t>
      </w:r>
      <w:proofErr w:type="spellEnd"/>
      <w:r w:rsidR="00B12419">
        <w:rPr>
          <w:rFonts w:ascii="Cambria" w:eastAsia="Cambria" w:hAnsi="Cambria" w:cs="Cambria"/>
          <w:spacing w:val="-1"/>
          <w:sz w:val="24"/>
          <w:szCs w:val="24"/>
        </w:rPr>
        <w:t xml:space="preserve"> Consulting, Surat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8270D" w:rsidRDefault="0031696D" w:rsidP="007F25E4">
      <w:pPr>
        <w:spacing w:line="277" w:lineRule="auto"/>
        <w:ind w:left="220" w:right="3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Mr. </w:t>
      </w:r>
      <w:proofErr w:type="spellStart"/>
      <w:r w:rsidR="00B12419">
        <w:rPr>
          <w:rFonts w:ascii="Cambria" w:eastAsia="Cambria" w:hAnsi="Cambria" w:cs="Cambria"/>
          <w:sz w:val="24"/>
          <w:szCs w:val="24"/>
        </w:rPr>
        <w:t>Parth</w:t>
      </w:r>
      <w:proofErr w:type="spellEnd"/>
      <w:r w:rsidR="00B12419">
        <w:rPr>
          <w:rFonts w:ascii="Cambria" w:eastAsia="Cambria" w:hAnsi="Cambria" w:cs="Cambria"/>
          <w:sz w:val="24"/>
          <w:szCs w:val="24"/>
        </w:rPr>
        <w:t xml:space="preserve"> Joshi gave </w:t>
      </w:r>
      <w:r>
        <w:rPr>
          <w:rFonts w:ascii="Cambria" w:eastAsia="Cambria" w:hAnsi="Cambria" w:cs="Cambria"/>
          <w:sz w:val="24"/>
          <w:szCs w:val="24"/>
        </w:rPr>
        <w:t xml:space="preserve">basic introduction about </w:t>
      </w:r>
      <w:r w:rsidR="00B12419">
        <w:rPr>
          <w:rFonts w:ascii="Cambria" w:eastAsia="Cambria" w:hAnsi="Cambria" w:cs="Cambria"/>
          <w:sz w:val="24"/>
          <w:szCs w:val="24"/>
        </w:rPr>
        <w:t>Node JS</w:t>
      </w:r>
      <w:r>
        <w:rPr>
          <w:rFonts w:ascii="Cambria" w:eastAsia="Cambria" w:hAnsi="Cambria" w:cs="Cambria"/>
          <w:sz w:val="24"/>
          <w:szCs w:val="24"/>
        </w:rPr>
        <w:t xml:space="preserve">. He </w:t>
      </w:r>
      <w:r w:rsidR="00B12419">
        <w:rPr>
          <w:rFonts w:ascii="Cambria" w:eastAsia="Cambria" w:hAnsi="Cambria" w:cs="Cambria"/>
          <w:sz w:val="24"/>
          <w:szCs w:val="24"/>
        </w:rPr>
        <w:t>explained the importance of server side scripting language and its use in technical world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 w:rsidR="00944209">
        <w:rPr>
          <w:rFonts w:ascii="Cambria" w:eastAsia="Cambria" w:hAnsi="Cambria" w:cs="Cambria"/>
          <w:sz w:val="24"/>
          <w:szCs w:val="24"/>
        </w:rPr>
        <w:t xml:space="preserve">He also explored different </w:t>
      </w:r>
      <w:r w:rsidR="00B12419">
        <w:rPr>
          <w:rFonts w:ascii="Cambria" w:eastAsia="Cambria" w:hAnsi="Cambria" w:cs="Cambria"/>
          <w:sz w:val="24"/>
          <w:szCs w:val="24"/>
        </w:rPr>
        <w:t>firms working</w:t>
      </w:r>
      <w:r w:rsidR="00944209">
        <w:rPr>
          <w:rFonts w:ascii="Cambria" w:eastAsia="Cambria" w:hAnsi="Cambria" w:cs="Cambria"/>
          <w:sz w:val="24"/>
          <w:szCs w:val="24"/>
        </w:rPr>
        <w:t xml:space="preserve"> </w:t>
      </w:r>
      <w:r w:rsidR="00B12419">
        <w:rPr>
          <w:rFonts w:ascii="Cambria" w:eastAsia="Cambria" w:hAnsi="Cambria" w:cs="Cambria"/>
          <w:sz w:val="24"/>
          <w:szCs w:val="24"/>
        </w:rPr>
        <w:t>on Node JS</w:t>
      </w:r>
      <w:r w:rsidR="00170774">
        <w:rPr>
          <w:rFonts w:ascii="Cambria" w:eastAsia="Cambria" w:hAnsi="Cambria" w:cs="Cambria"/>
          <w:sz w:val="24"/>
          <w:szCs w:val="24"/>
        </w:rPr>
        <w:t>. The session was followed by installing Node JS and creating node as first project of the workshop</w:t>
      </w:r>
      <w:r w:rsidR="00944209">
        <w:rPr>
          <w:rFonts w:ascii="Cambria" w:eastAsia="Cambria" w:hAnsi="Cambria" w:cs="Cambria"/>
          <w:sz w:val="24"/>
          <w:szCs w:val="24"/>
        </w:rPr>
        <w:t xml:space="preserve">. </w:t>
      </w:r>
    </w:p>
    <w:p w:rsidR="007F25E4" w:rsidRDefault="00C91D63" w:rsidP="007F25E4">
      <w:pPr>
        <w:spacing w:line="277" w:lineRule="auto"/>
        <w:ind w:left="220" w:right="3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After lunch break, the session was followed by </w:t>
      </w:r>
      <w:r w:rsidR="007F25E4">
        <w:rPr>
          <w:rFonts w:ascii="Cambria" w:eastAsia="Cambria" w:hAnsi="Cambria" w:cs="Cambria"/>
          <w:sz w:val="24"/>
          <w:szCs w:val="24"/>
        </w:rPr>
        <w:t xml:space="preserve">exploring and creating different modules of Node JS. </w:t>
      </w:r>
      <w:r>
        <w:rPr>
          <w:rFonts w:ascii="Cambria" w:eastAsia="Cambria" w:hAnsi="Cambria" w:cs="Cambria"/>
          <w:sz w:val="24"/>
          <w:szCs w:val="24"/>
        </w:rPr>
        <w:t xml:space="preserve">After tea break, </w:t>
      </w:r>
      <w:r w:rsidR="007F25E4">
        <w:rPr>
          <w:rFonts w:ascii="Cambria" w:eastAsia="Cambria" w:hAnsi="Cambria" w:cs="Cambria"/>
          <w:sz w:val="24"/>
          <w:szCs w:val="24"/>
        </w:rPr>
        <w:t>participants also learnt to create an HTTP server on Node JS by creating a simple log in form. The complete session was really interactive on Day 1.</w:t>
      </w:r>
    </w:p>
    <w:p w:rsidR="00944209" w:rsidRDefault="00944209" w:rsidP="007F25E4">
      <w:pPr>
        <w:spacing w:line="277" w:lineRule="auto"/>
        <w:ind w:left="220" w:right="3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 2:</w:t>
      </w:r>
    </w:p>
    <w:p w:rsidR="00D44F08" w:rsidRDefault="00944209" w:rsidP="00D44F08">
      <w:pPr>
        <w:spacing w:before="45"/>
        <w:ind w:left="220" w:right="19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xpert of the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6806F5">
        <w:rPr>
          <w:rFonts w:ascii="Cambria" w:eastAsia="Cambria" w:hAnsi="Cambria" w:cs="Cambria"/>
          <w:sz w:val="24"/>
          <w:szCs w:val="24"/>
        </w:rPr>
        <w:t xml:space="preserve">Mr. </w:t>
      </w:r>
      <w:proofErr w:type="spellStart"/>
      <w:r w:rsidR="006806F5">
        <w:rPr>
          <w:rFonts w:ascii="Cambria" w:eastAsia="Cambria" w:hAnsi="Cambria" w:cs="Cambria"/>
          <w:sz w:val="24"/>
          <w:szCs w:val="24"/>
        </w:rPr>
        <w:t>Parth</w:t>
      </w:r>
      <w:proofErr w:type="spellEnd"/>
      <w:r w:rsidR="006806F5">
        <w:rPr>
          <w:rFonts w:ascii="Cambria" w:eastAsia="Cambria" w:hAnsi="Cambria" w:cs="Cambria"/>
          <w:sz w:val="24"/>
          <w:szCs w:val="24"/>
        </w:rPr>
        <w:t xml:space="preserve"> Joshi,</w:t>
      </w:r>
      <w:r w:rsidR="006806F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 w:rsidR="006806F5">
        <w:rPr>
          <w:rFonts w:ascii="Cambria" w:eastAsia="Cambria" w:hAnsi="Cambria" w:cs="Cambria"/>
          <w:spacing w:val="-1"/>
          <w:sz w:val="24"/>
          <w:szCs w:val="24"/>
        </w:rPr>
        <w:t>Kansffer</w:t>
      </w:r>
      <w:proofErr w:type="spellEnd"/>
      <w:r w:rsidR="006806F5">
        <w:rPr>
          <w:rFonts w:ascii="Cambria" w:eastAsia="Cambria" w:hAnsi="Cambria" w:cs="Cambria"/>
          <w:spacing w:val="-1"/>
          <w:sz w:val="24"/>
          <w:szCs w:val="24"/>
        </w:rPr>
        <w:t xml:space="preserve"> Consulting, Surat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051D8" w:rsidRDefault="00E051D8" w:rsidP="00F8270D">
      <w:pPr>
        <w:ind w:left="220" w:right="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Mr. </w:t>
      </w:r>
      <w:proofErr w:type="spellStart"/>
      <w:r w:rsidR="00F8270D">
        <w:rPr>
          <w:rFonts w:ascii="Cambria" w:eastAsia="Cambria" w:hAnsi="Cambria" w:cs="Cambria"/>
          <w:sz w:val="24"/>
          <w:szCs w:val="24"/>
        </w:rPr>
        <w:t>Parth</w:t>
      </w:r>
      <w:proofErr w:type="spellEnd"/>
      <w:r w:rsidR="00F8270D">
        <w:rPr>
          <w:rFonts w:ascii="Cambria" w:eastAsia="Cambria" w:hAnsi="Cambria" w:cs="Cambria"/>
          <w:sz w:val="24"/>
          <w:szCs w:val="24"/>
        </w:rPr>
        <w:t xml:space="preserve"> Joshi started</w:t>
      </w:r>
      <w:r w:rsidR="00772F6F">
        <w:rPr>
          <w:rFonts w:ascii="Cambria" w:eastAsia="Cambria" w:hAnsi="Cambria" w:cs="Cambria"/>
          <w:sz w:val="24"/>
          <w:szCs w:val="24"/>
        </w:rPr>
        <w:t xml:space="preserve"> the session with </w:t>
      </w:r>
      <w:r w:rsidR="00F8270D">
        <w:rPr>
          <w:rFonts w:ascii="Cambria" w:eastAsia="Cambria" w:hAnsi="Cambria" w:cs="Cambria"/>
          <w:sz w:val="24"/>
          <w:szCs w:val="24"/>
        </w:rPr>
        <w:t>introduction to Express JS Framework. The session included installation of Express JS. Participants were given a task to complete the log in form with</w:t>
      </w:r>
      <w:r w:rsidR="00A74DD6">
        <w:rPr>
          <w:rFonts w:ascii="Cambria" w:eastAsia="Cambria" w:hAnsi="Cambria" w:cs="Cambria"/>
          <w:sz w:val="24"/>
          <w:szCs w:val="24"/>
        </w:rPr>
        <w:t xml:space="preserve"> static validation in E</w:t>
      </w:r>
      <w:r w:rsidR="00F8270D">
        <w:rPr>
          <w:rFonts w:ascii="Cambria" w:eastAsia="Cambria" w:hAnsi="Cambria" w:cs="Cambria"/>
          <w:sz w:val="24"/>
          <w:szCs w:val="24"/>
        </w:rPr>
        <w:t xml:space="preserve">xpress JS based on which they were given points. </w:t>
      </w:r>
    </w:p>
    <w:p w:rsidR="009621FF" w:rsidRDefault="00A74DD6" w:rsidP="009621FF">
      <w:pPr>
        <w:ind w:left="220" w:right="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After lunch break, the session continued with </w:t>
      </w:r>
      <w:r w:rsidR="00C65DAA">
        <w:rPr>
          <w:rFonts w:ascii="Cambria" w:eastAsia="Cambria" w:hAnsi="Cambria" w:cs="Cambria"/>
          <w:sz w:val="24"/>
          <w:szCs w:val="24"/>
        </w:rPr>
        <w:t>participants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C65DAA"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xplor</w:t>
      </w:r>
      <w:r w:rsidR="00C65DAA"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z w:val="24"/>
          <w:szCs w:val="24"/>
        </w:rPr>
        <w:t xml:space="preserve"> Expres</w:t>
      </w:r>
      <w:r w:rsidR="00C65DAA">
        <w:rPr>
          <w:rFonts w:ascii="Cambria" w:eastAsia="Cambria" w:hAnsi="Cambria" w:cs="Cambria"/>
          <w:sz w:val="24"/>
          <w:szCs w:val="24"/>
        </w:rPr>
        <w:t xml:space="preserve">s project and creating routing </w:t>
      </w:r>
      <w:r w:rsidR="00F472D5">
        <w:rPr>
          <w:rFonts w:ascii="Cambria" w:eastAsia="Cambria" w:hAnsi="Cambria" w:cs="Cambria"/>
          <w:sz w:val="24"/>
          <w:szCs w:val="24"/>
        </w:rPr>
        <w:t xml:space="preserve">and middleware </w:t>
      </w:r>
      <w:r w:rsidR="00C65DAA">
        <w:rPr>
          <w:rFonts w:ascii="Cambria" w:eastAsia="Cambria" w:hAnsi="Cambria" w:cs="Cambria"/>
          <w:sz w:val="24"/>
          <w:szCs w:val="24"/>
        </w:rPr>
        <w:t>of the same. Expert also</w:t>
      </w:r>
      <w:r w:rsidR="00F472D5">
        <w:rPr>
          <w:rFonts w:ascii="Cambria" w:eastAsia="Cambria" w:hAnsi="Cambria" w:cs="Cambria"/>
          <w:sz w:val="24"/>
          <w:szCs w:val="24"/>
        </w:rPr>
        <w:t xml:space="preserve"> gave an introduction to how to use </w:t>
      </w:r>
      <w:r w:rsidR="00F472D5" w:rsidRPr="00F472D5">
        <w:rPr>
          <w:rFonts w:ascii="Cambria" w:eastAsia="Cambria" w:hAnsi="Cambria" w:cs="Cambria"/>
          <w:sz w:val="24"/>
          <w:szCs w:val="24"/>
        </w:rPr>
        <w:t>SQL</w:t>
      </w:r>
      <w:r w:rsidR="00F472D5">
        <w:rPr>
          <w:rFonts w:ascii="Cambria" w:eastAsia="Cambria" w:hAnsi="Cambria" w:cs="Cambria"/>
          <w:sz w:val="24"/>
          <w:szCs w:val="24"/>
        </w:rPr>
        <w:t xml:space="preserve"> in connection with Express JS project to validate Log in form details based on relational database.</w:t>
      </w:r>
    </w:p>
    <w:p w:rsidR="009621FF" w:rsidRDefault="0056675C" w:rsidP="009621FF">
      <w:pPr>
        <w:ind w:left="220" w:right="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Mr. </w:t>
      </w:r>
      <w:proofErr w:type="spellStart"/>
      <w:r w:rsidR="00F472D5">
        <w:rPr>
          <w:rFonts w:ascii="Cambria" w:eastAsia="Cambria" w:hAnsi="Cambria" w:cs="Cambria"/>
          <w:sz w:val="24"/>
          <w:szCs w:val="24"/>
        </w:rPr>
        <w:t>Parth</w:t>
      </w:r>
      <w:proofErr w:type="spellEnd"/>
      <w:r w:rsidR="00F472D5">
        <w:rPr>
          <w:rFonts w:ascii="Cambria" w:eastAsia="Cambria" w:hAnsi="Cambria" w:cs="Cambria"/>
          <w:sz w:val="24"/>
          <w:szCs w:val="24"/>
        </w:rPr>
        <w:t xml:space="preserve"> Joshi concluded </w:t>
      </w:r>
      <w:r>
        <w:rPr>
          <w:rFonts w:ascii="Cambria" w:eastAsia="Cambria" w:hAnsi="Cambria" w:cs="Cambria"/>
          <w:sz w:val="24"/>
          <w:szCs w:val="24"/>
        </w:rPr>
        <w:t xml:space="preserve">the session with </w:t>
      </w:r>
      <w:r w:rsidR="00F472D5">
        <w:rPr>
          <w:rFonts w:ascii="Cambria" w:eastAsia="Cambria" w:hAnsi="Cambria" w:cs="Cambria"/>
          <w:sz w:val="24"/>
          <w:szCs w:val="24"/>
        </w:rPr>
        <w:t xml:space="preserve">answering queries of participants and solving </w:t>
      </w:r>
      <w:r>
        <w:rPr>
          <w:rFonts w:ascii="Cambria" w:eastAsia="Cambria" w:hAnsi="Cambria" w:cs="Cambria"/>
          <w:sz w:val="24"/>
          <w:szCs w:val="24"/>
        </w:rPr>
        <w:t xml:space="preserve">their doubts. The session was ended by </w:t>
      </w:r>
      <w:r w:rsidR="00C078D8">
        <w:rPr>
          <w:rFonts w:ascii="Cambria" w:eastAsia="Cambria" w:hAnsi="Cambria" w:cs="Cambria"/>
          <w:sz w:val="24"/>
          <w:szCs w:val="24"/>
        </w:rPr>
        <w:t>vote of thanks</w:t>
      </w:r>
      <w:r>
        <w:rPr>
          <w:rFonts w:ascii="Cambria" w:eastAsia="Cambria" w:hAnsi="Cambria" w:cs="Cambria"/>
          <w:sz w:val="24"/>
          <w:szCs w:val="24"/>
        </w:rPr>
        <w:t xml:space="preserve"> and</w:t>
      </w:r>
      <w:r w:rsidR="00203DB6">
        <w:rPr>
          <w:rFonts w:ascii="Cambria" w:eastAsia="Cambria" w:hAnsi="Cambria" w:cs="Cambria"/>
          <w:sz w:val="24"/>
          <w:szCs w:val="24"/>
        </w:rPr>
        <w:t xml:space="preserve"> group photo session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790878" w:rsidRDefault="00790878">
      <w:pP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</w:pPr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br w:type="page"/>
      </w:r>
    </w:p>
    <w:p w:rsidR="009A61F1" w:rsidRDefault="00790878" w:rsidP="00790878">
      <w:pPr>
        <w:spacing w:before="54"/>
        <w:ind w:left="100" w:right="-881"/>
        <w:rPr>
          <w:rFonts w:ascii="Cambria" w:eastAsia="Cambria" w:hAnsi="Cambria" w:cs="Cambria"/>
          <w:b/>
          <w:sz w:val="28"/>
          <w:szCs w:val="28"/>
          <w:u w:val="thick" w:color="000000"/>
        </w:rPr>
      </w:pPr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lastRenderedPageBreak/>
        <w:t>G</w:t>
      </w:r>
      <w:r>
        <w:rPr>
          <w:rFonts w:ascii="Cambria" w:eastAsia="Cambria" w:hAnsi="Cambria" w:cs="Cambria"/>
          <w:b/>
          <w:spacing w:val="-1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IMP</w:t>
      </w:r>
      <w:r>
        <w:rPr>
          <w:rFonts w:ascii="Cambria" w:eastAsia="Cambria" w:hAnsi="Cambria" w:cs="Cambria"/>
          <w:b/>
          <w:spacing w:val="-2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OF</w:t>
      </w:r>
      <w:r>
        <w:rPr>
          <w:rFonts w:ascii="Cambria" w:eastAsia="Cambria" w:hAnsi="Cambria" w:cs="Cambria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spacing w:val="-4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2"/>
          <w:sz w:val="28"/>
          <w:szCs w:val="28"/>
          <w:u w:val="thick" w:color="000000"/>
        </w:rPr>
        <w:t>WORKSHOP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:</w:t>
      </w:r>
    </w:p>
    <w:p w:rsidR="009A61F1" w:rsidRDefault="009A61F1" w:rsidP="009A61F1">
      <w:pPr>
        <w:ind w:right="369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2A01EE25" wp14:editId="2719BCA3">
            <wp:extent cx="6515100" cy="4886325"/>
            <wp:effectExtent l="0" t="0" r="0" b="0"/>
            <wp:docPr id="6" name="Picture 6" descr="C:\Users\cs\AppData\Local\Microsoft\Windows\Temporary Internet Files\Content.Word\IMG-201809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\AppData\Local\Microsoft\Windows\Temporary Internet Files\Content.Word\IMG-20180902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F1" w:rsidRDefault="009A61F1" w:rsidP="009A61F1">
      <w:pPr>
        <w:ind w:right="36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Expert Conducting the Session</w:t>
      </w:r>
    </w:p>
    <w:p w:rsidR="009A61F1" w:rsidRDefault="009A61F1">
      <w:pPr>
        <w:rPr>
          <w:rFonts w:ascii="Cambria" w:eastAsia="Cambria" w:hAnsi="Cambria" w:cs="Cambria"/>
          <w:b/>
          <w:sz w:val="28"/>
          <w:szCs w:val="28"/>
          <w:u w:val="thick" w:color="000000"/>
        </w:rPr>
      </w:pPr>
    </w:p>
    <w:p w:rsidR="00C078D8" w:rsidRPr="00790878" w:rsidRDefault="00C078D8" w:rsidP="00790878">
      <w:pPr>
        <w:spacing w:before="54"/>
        <w:ind w:left="100" w:right="-881"/>
        <w:rPr>
          <w:rFonts w:ascii="Cambria" w:eastAsia="Cambria" w:hAnsi="Cambria" w:cs="Cambria"/>
          <w:sz w:val="28"/>
          <w:szCs w:val="28"/>
        </w:rPr>
      </w:pPr>
    </w:p>
    <w:p w:rsidR="00FF5CB8" w:rsidRDefault="009B7BEA" w:rsidP="00E051D8">
      <w:pPr>
        <w:ind w:left="270" w:right="369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667375" cy="3867150"/>
            <wp:effectExtent l="0" t="0" r="0" b="0"/>
            <wp:docPr id="5" name="Picture 5" descr="C:\Users\cs\AppData\Local\Microsoft\Windows\Temporary Internet Files\Content.Word\IMG-201809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\AppData\Local\Microsoft\Windows\Temporary Internet Files\Content.Word\IMG-20180902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38" w:rsidRDefault="00EE4B38" w:rsidP="00EE4B38">
      <w:pPr>
        <w:ind w:left="270" w:right="36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Group photo with expert, coordinators and participants</w:t>
      </w:r>
    </w:p>
    <w:p w:rsidR="009B7BEA" w:rsidRDefault="009B7BEA" w:rsidP="00E051D8">
      <w:pPr>
        <w:ind w:left="270" w:right="369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6410325" cy="4524375"/>
            <wp:effectExtent l="0" t="0" r="0" b="0"/>
            <wp:docPr id="4" name="Picture 4" descr="C:\Users\cs\AppData\Local\Microsoft\Windows\Temporary Internet Files\Content.Word\IMG-201809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\AppData\Local\Microsoft\Windows\Temporary Internet Files\Content.Word\IMG-20180902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D8" w:rsidRDefault="00790878" w:rsidP="00790878">
      <w:pPr>
        <w:ind w:right="36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Valedictory Function</w:t>
      </w:r>
    </w:p>
    <w:p w:rsidR="00397BF6" w:rsidRDefault="00397BF6" w:rsidP="00E051D8">
      <w:pPr>
        <w:ind w:right="369"/>
        <w:rPr>
          <w:rFonts w:ascii="Cambria" w:eastAsia="Cambria" w:hAnsi="Cambria" w:cs="Cambria"/>
          <w:sz w:val="24"/>
          <w:szCs w:val="24"/>
        </w:rPr>
      </w:pPr>
    </w:p>
    <w:p w:rsidR="00397BF6" w:rsidRDefault="00397BF6" w:rsidP="00E051D8">
      <w:pPr>
        <w:ind w:right="369"/>
        <w:rPr>
          <w:rFonts w:ascii="Cambria" w:eastAsia="Cambria" w:hAnsi="Cambria" w:cs="Cambria"/>
          <w:sz w:val="24"/>
          <w:szCs w:val="24"/>
        </w:rPr>
      </w:pPr>
    </w:p>
    <w:p w:rsidR="00397BF6" w:rsidRDefault="00397BF6" w:rsidP="00E051D8">
      <w:pPr>
        <w:ind w:right="369"/>
        <w:rPr>
          <w:rFonts w:ascii="Cambria" w:eastAsia="Cambria" w:hAnsi="Cambria" w:cs="Cambria"/>
          <w:sz w:val="24"/>
          <w:szCs w:val="24"/>
        </w:rPr>
      </w:pPr>
    </w:p>
    <w:p w:rsidR="00397BF6" w:rsidRDefault="00397BF6" w:rsidP="00E051D8">
      <w:pPr>
        <w:ind w:right="369"/>
        <w:rPr>
          <w:rFonts w:ascii="Cambria" w:eastAsia="Cambria" w:hAnsi="Cambria" w:cs="Cambria"/>
          <w:sz w:val="24"/>
          <w:szCs w:val="24"/>
        </w:rPr>
      </w:pPr>
    </w:p>
    <w:p w:rsidR="00D44F08" w:rsidRDefault="00D44F08" w:rsidP="00D44F08">
      <w:pPr>
        <w:spacing w:before="1" w:line="160" w:lineRule="exact"/>
        <w:rPr>
          <w:sz w:val="16"/>
          <w:szCs w:val="16"/>
        </w:rPr>
      </w:pPr>
    </w:p>
    <w:p w:rsidR="00D44F08" w:rsidRDefault="00496524" w:rsidP="00D44F08">
      <w:pPr>
        <w:spacing w:line="200" w:lineRule="exact"/>
      </w:pPr>
      <w:r>
        <w:t xml:space="preserve"> </w:t>
      </w:r>
    </w:p>
    <w:p w:rsidR="007648AF" w:rsidRPr="00496524" w:rsidRDefault="007648AF" w:rsidP="00A30F3C">
      <w:pPr>
        <w:spacing w:before="240" w:line="360" w:lineRule="auto"/>
        <w:jc w:val="both"/>
      </w:pPr>
    </w:p>
    <w:p w:rsidR="00496524" w:rsidRPr="00496524" w:rsidRDefault="00496524" w:rsidP="00A30F3C">
      <w:pPr>
        <w:spacing w:before="240" w:line="360" w:lineRule="auto"/>
        <w:jc w:val="both"/>
        <w:rPr>
          <w:b/>
        </w:rPr>
      </w:pPr>
      <w:r>
        <w:rPr>
          <w:b/>
        </w:rPr>
        <w:t xml:space="preserve">   </w:t>
      </w:r>
    </w:p>
    <w:p w:rsidR="007648AF" w:rsidRDefault="007648AF" w:rsidP="00A30F3C">
      <w:pPr>
        <w:spacing w:before="240" w:line="360" w:lineRule="auto"/>
        <w:jc w:val="both"/>
      </w:pPr>
    </w:p>
    <w:sectPr w:rsidR="007648AF" w:rsidSect="009C7B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283B"/>
    <w:multiLevelType w:val="multilevel"/>
    <w:tmpl w:val="AD540B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1E8"/>
    <w:rsid w:val="000503C7"/>
    <w:rsid w:val="000C2220"/>
    <w:rsid w:val="000F7907"/>
    <w:rsid w:val="00170774"/>
    <w:rsid w:val="001A4299"/>
    <w:rsid w:val="00203DB6"/>
    <w:rsid w:val="00260E57"/>
    <w:rsid w:val="002B455C"/>
    <w:rsid w:val="0031696D"/>
    <w:rsid w:val="00397BF6"/>
    <w:rsid w:val="00425605"/>
    <w:rsid w:val="00466FB3"/>
    <w:rsid w:val="00496524"/>
    <w:rsid w:val="0056675C"/>
    <w:rsid w:val="005B7189"/>
    <w:rsid w:val="005F41E8"/>
    <w:rsid w:val="006806F5"/>
    <w:rsid w:val="00741B74"/>
    <w:rsid w:val="007648AF"/>
    <w:rsid w:val="00766D30"/>
    <w:rsid w:val="00772F6F"/>
    <w:rsid w:val="00777F02"/>
    <w:rsid w:val="00790878"/>
    <w:rsid w:val="007F25E4"/>
    <w:rsid w:val="00827DDB"/>
    <w:rsid w:val="0086226A"/>
    <w:rsid w:val="00880319"/>
    <w:rsid w:val="00944209"/>
    <w:rsid w:val="0095676C"/>
    <w:rsid w:val="009621FF"/>
    <w:rsid w:val="009A61F1"/>
    <w:rsid w:val="009B7BEA"/>
    <w:rsid w:val="009C7B69"/>
    <w:rsid w:val="00A30F3C"/>
    <w:rsid w:val="00A74DD6"/>
    <w:rsid w:val="00AE2CD2"/>
    <w:rsid w:val="00B01A7C"/>
    <w:rsid w:val="00B12419"/>
    <w:rsid w:val="00B136F2"/>
    <w:rsid w:val="00B51B03"/>
    <w:rsid w:val="00BD18CE"/>
    <w:rsid w:val="00C078D8"/>
    <w:rsid w:val="00C65DAA"/>
    <w:rsid w:val="00C91D63"/>
    <w:rsid w:val="00D44F08"/>
    <w:rsid w:val="00E051D8"/>
    <w:rsid w:val="00EE4B38"/>
    <w:rsid w:val="00F10814"/>
    <w:rsid w:val="00F472D5"/>
    <w:rsid w:val="00F8270D"/>
    <w:rsid w:val="00FD649D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04A9E-66B9-4071-85E0-AF9DA4FF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99"/>
  </w:style>
  <w:style w:type="paragraph" w:styleId="Heading1">
    <w:name w:val="heading 1"/>
    <w:basedOn w:val="Normal"/>
    <w:next w:val="Normal"/>
    <w:link w:val="Heading1Char"/>
    <w:uiPriority w:val="9"/>
    <w:qFormat/>
    <w:rsid w:val="00D44F0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F0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F0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F0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F0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4F0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F0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F0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F0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D44F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D44F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D44F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D44F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44F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F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F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F0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F0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4F0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F0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F0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F08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08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C91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Supriya Pati</cp:lastModifiedBy>
  <cp:revision>38</cp:revision>
  <cp:lastPrinted>2018-09-22T05:21:00Z</cp:lastPrinted>
  <dcterms:created xsi:type="dcterms:W3CDTF">2017-03-07T04:50:00Z</dcterms:created>
  <dcterms:modified xsi:type="dcterms:W3CDTF">2018-09-22T05:23:00Z</dcterms:modified>
</cp:coreProperties>
</file>